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CC0" w:rsidRPr="001C43A3" w:rsidRDefault="00984CC0" w:rsidP="00984CC0">
      <w:pPr>
        <w:pStyle w:val="2"/>
        <w:shd w:val="clear" w:color="auto" w:fill="auto"/>
        <w:tabs>
          <w:tab w:val="left" w:pos="407"/>
        </w:tabs>
        <w:spacing w:line="276" w:lineRule="auto"/>
        <w:ind w:left="40" w:right="20" w:hanging="40"/>
        <w:jc w:val="center"/>
        <w:rPr>
          <w:sz w:val="24"/>
          <w:szCs w:val="24"/>
          <w:shd w:val="clear" w:color="auto" w:fill="F8F8F8"/>
        </w:rPr>
      </w:pPr>
      <w:r w:rsidRPr="001C43A3">
        <w:rPr>
          <w:sz w:val="24"/>
          <w:szCs w:val="24"/>
          <w:shd w:val="clear" w:color="auto" w:fill="F8F8F8"/>
        </w:rPr>
        <w:t>День добрый, коллеги!</w:t>
      </w:r>
    </w:p>
    <w:p w:rsidR="0025627B" w:rsidRPr="001C43A3" w:rsidRDefault="009164FF" w:rsidP="000A0576">
      <w:pPr>
        <w:pStyle w:val="2"/>
        <w:shd w:val="clear" w:color="auto" w:fill="auto"/>
        <w:tabs>
          <w:tab w:val="left" w:pos="407"/>
        </w:tabs>
        <w:spacing w:line="276" w:lineRule="auto"/>
        <w:ind w:left="40" w:right="20" w:firstLine="527"/>
        <w:jc w:val="both"/>
        <w:rPr>
          <w:rStyle w:val="FontStyle93"/>
          <w:sz w:val="24"/>
          <w:szCs w:val="24"/>
        </w:rPr>
      </w:pPr>
      <w:r w:rsidRPr="001C43A3">
        <w:rPr>
          <w:sz w:val="24"/>
          <w:szCs w:val="24"/>
          <w:shd w:val="clear" w:color="auto" w:fill="F8F8F8"/>
        </w:rPr>
        <w:t>«</w:t>
      </w:r>
      <w:r w:rsidR="0025627B" w:rsidRPr="001C43A3">
        <w:rPr>
          <w:sz w:val="24"/>
          <w:szCs w:val="24"/>
          <w:shd w:val="clear" w:color="auto" w:fill="F8F8F8"/>
        </w:rPr>
        <w:t>Авиакомпани</w:t>
      </w:r>
      <w:r w:rsidRPr="001C43A3">
        <w:rPr>
          <w:sz w:val="24"/>
          <w:szCs w:val="24"/>
          <w:shd w:val="clear" w:color="auto" w:fill="F8F8F8"/>
        </w:rPr>
        <w:t>я</w:t>
      </w:r>
      <w:r w:rsidR="0025627B" w:rsidRPr="001C43A3">
        <w:rPr>
          <w:sz w:val="24"/>
          <w:szCs w:val="24"/>
          <w:shd w:val="clear" w:color="auto" w:fill="F8F8F8"/>
        </w:rPr>
        <w:t xml:space="preserve"> АЛРОСА»</w:t>
      </w:r>
      <w:r w:rsidR="00707550" w:rsidRPr="001C43A3">
        <w:rPr>
          <w:sz w:val="24"/>
          <w:szCs w:val="24"/>
          <w:shd w:val="clear" w:color="auto" w:fill="F8F8F8"/>
        </w:rPr>
        <w:t xml:space="preserve">, </w:t>
      </w:r>
      <w:r w:rsidR="0025627B" w:rsidRPr="001C43A3">
        <w:rPr>
          <w:sz w:val="24"/>
          <w:szCs w:val="24"/>
          <w:shd w:val="clear" w:color="auto" w:fill="F8F8F8"/>
        </w:rPr>
        <w:t>осуществля</w:t>
      </w:r>
      <w:r w:rsidR="00707550" w:rsidRPr="001C43A3">
        <w:rPr>
          <w:sz w:val="24"/>
          <w:szCs w:val="24"/>
          <w:shd w:val="clear" w:color="auto" w:fill="F8F8F8"/>
        </w:rPr>
        <w:t>ет</w:t>
      </w:r>
      <w:r w:rsidR="0025627B" w:rsidRPr="001C43A3">
        <w:rPr>
          <w:sz w:val="24"/>
          <w:szCs w:val="24"/>
          <w:shd w:val="clear" w:color="auto" w:fill="F8F8F8"/>
        </w:rPr>
        <w:t xml:space="preserve"> </w:t>
      </w:r>
      <w:r w:rsidRPr="001C43A3">
        <w:rPr>
          <w:sz w:val="24"/>
          <w:szCs w:val="24"/>
          <w:shd w:val="clear" w:color="auto" w:fill="F8F8F8"/>
        </w:rPr>
        <w:t>регулярные</w:t>
      </w:r>
      <w:r w:rsidR="0025627B" w:rsidRPr="001C43A3">
        <w:rPr>
          <w:sz w:val="24"/>
          <w:szCs w:val="24"/>
          <w:shd w:val="clear" w:color="auto" w:fill="F8F8F8"/>
        </w:rPr>
        <w:t xml:space="preserve"> </w:t>
      </w:r>
      <w:r w:rsidR="00674482" w:rsidRPr="001C43A3">
        <w:rPr>
          <w:sz w:val="24"/>
          <w:szCs w:val="24"/>
          <w:shd w:val="clear" w:color="auto" w:fill="F8F8F8"/>
        </w:rPr>
        <w:t xml:space="preserve">и чартерные пассажирские </w:t>
      </w:r>
      <w:r w:rsidR="0025627B" w:rsidRPr="001C43A3">
        <w:rPr>
          <w:sz w:val="24"/>
          <w:szCs w:val="24"/>
          <w:shd w:val="clear" w:color="auto" w:fill="F8F8F8"/>
        </w:rPr>
        <w:t>перевозки</w:t>
      </w:r>
      <w:r w:rsidR="00674482" w:rsidRPr="001C43A3">
        <w:rPr>
          <w:sz w:val="24"/>
          <w:szCs w:val="24"/>
          <w:shd w:val="clear" w:color="auto" w:fill="F8F8F8"/>
        </w:rPr>
        <w:t xml:space="preserve"> по</w:t>
      </w:r>
      <w:r w:rsidR="0025627B" w:rsidRPr="001C43A3">
        <w:rPr>
          <w:sz w:val="24"/>
          <w:szCs w:val="24"/>
          <w:shd w:val="clear" w:color="auto" w:fill="F8F8F8"/>
        </w:rPr>
        <w:t xml:space="preserve"> Якутии, </w:t>
      </w:r>
      <w:r w:rsidR="00674482" w:rsidRPr="001C43A3">
        <w:rPr>
          <w:sz w:val="24"/>
          <w:szCs w:val="24"/>
          <w:shd w:val="clear" w:color="auto" w:fill="F8F8F8"/>
        </w:rPr>
        <w:t>России, СНГ</w:t>
      </w:r>
      <w:r w:rsidR="0025627B" w:rsidRPr="001C43A3">
        <w:rPr>
          <w:sz w:val="24"/>
          <w:szCs w:val="24"/>
          <w:shd w:val="clear" w:color="auto" w:fill="F8F8F8"/>
        </w:rPr>
        <w:t>, грузовые перевозки и специальные авиационные работы</w:t>
      </w:r>
      <w:r w:rsidR="00674482" w:rsidRPr="001C43A3">
        <w:rPr>
          <w:sz w:val="24"/>
          <w:szCs w:val="24"/>
          <w:shd w:val="clear" w:color="auto" w:fill="F8F8F8"/>
        </w:rPr>
        <w:t xml:space="preserve"> на территории Западной Якутии.</w:t>
      </w:r>
      <w:r w:rsidR="0025627B" w:rsidRPr="001C43A3">
        <w:rPr>
          <w:sz w:val="24"/>
          <w:szCs w:val="24"/>
          <w:shd w:val="clear" w:color="auto" w:fill="F8F8F8"/>
        </w:rPr>
        <w:t xml:space="preserve"> </w:t>
      </w:r>
      <w:r w:rsidR="00674482" w:rsidRPr="001C43A3">
        <w:rPr>
          <w:sz w:val="24"/>
          <w:szCs w:val="24"/>
          <w:shd w:val="clear" w:color="auto" w:fill="F8F8F8"/>
        </w:rPr>
        <w:t>Наши ВС б</w:t>
      </w:r>
      <w:r w:rsidR="0025627B" w:rsidRPr="001C43A3">
        <w:rPr>
          <w:sz w:val="24"/>
          <w:szCs w:val="24"/>
          <w:shd w:val="clear" w:color="auto" w:fill="F8F8F8"/>
        </w:rPr>
        <w:t>азиру</w:t>
      </w:r>
      <w:r w:rsidR="00674482" w:rsidRPr="001C43A3">
        <w:rPr>
          <w:sz w:val="24"/>
          <w:szCs w:val="24"/>
          <w:shd w:val="clear" w:color="auto" w:fill="F8F8F8"/>
        </w:rPr>
        <w:t>ютс</w:t>
      </w:r>
      <w:r w:rsidR="0025627B" w:rsidRPr="001C43A3">
        <w:rPr>
          <w:sz w:val="24"/>
          <w:szCs w:val="24"/>
          <w:shd w:val="clear" w:color="auto" w:fill="F8F8F8"/>
        </w:rPr>
        <w:t>я в аэропортах городов Мирный</w:t>
      </w:r>
      <w:r w:rsidR="00674482" w:rsidRPr="001C43A3">
        <w:rPr>
          <w:sz w:val="24"/>
          <w:szCs w:val="24"/>
          <w:shd w:val="clear" w:color="auto" w:fill="F8F8F8"/>
        </w:rPr>
        <w:t>,</w:t>
      </w:r>
      <w:r w:rsidR="0025627B" w:rsidRPr="001C43A3">
        <w:rPr>
          <w:sz w:val="24"/>
          <w:szCs w:val="24"/>
          <w:shd w:val="clear" w:color="auto" w:fill="F8F8F8"/>
        </w:rPr>
        <w:t xml:space="preserve"> </w:t>
      </w:r>
      <w:r w:rsidRPr="001C43A3">
        <w:rPr>
          <w:sz w:val="24"/>
          <w:szCs w:val="24"/>
          <w:shd w:val="clear" w:color="auto" w:fill="F8F8F8"/>
        </w:rPr>
        <w:t>Ленск, Полярный</w:t>
      </w:r>
      <w:r w:rsidR="00674482" w:rsidRPr="001C43A3">
        <w:rPr>
          <w:sz w:val="24"/>
          <w:szCs w:val="24"/>
          <w:shd w:val="clear" w:color="auto" w:fill="F8F8F8"/>
        </w:rPr>
        <w:t xml:space="preserve">, </w:t>
      </w:r>
      <w:r w:rsidR="00E14D17" w:rsidRPr="001C43A3">
        <w:rPr>
          <w:sz w:val="24"/>
          <w:szCs w:val="24"/>
          <w:shd w:val="clear" w:color="auto" w:fill="F8F8F8"/>
        </w:rPr>
        <w:t>Якутск</w:t>
      </w:r>
      <w:r w:rsidR="0025627B" w:rsidRPr="001C43A3">
        <w:rPr>
          <w:sz w:val="24"/>
          <w:szCs w:val="24"/>
          <w:shd w:val="clear" w:color="auto" w:fill="F8F8F8"/>
        </w:rPr>
        <w:t>.</w:t>
      </w:r>
    </w:p>
    <w:p w:rsidR="0025627B" w:rsidRPr="001C43A3" w:rsidRDefault="00D65DCA" w:rsidP="000A0576">
      <w:pPr>
        <w:pStyle w:val="2"/>
        <w:shd w:val="clear" w:color="auto" w:fill="auto"/>
        <w:tabs>
          <w:tab w:val="left" w:pos="407"/>
        </w:tabs>
        <w:spacing w:line="276" w:lineRule="auto"/>
        <w:ind w:left="40" w:right="20" w:firstLine="527"/>
        <w:jc w:val="both"/>
        <w:rPr>
          <w:rStyle w:val="FontStyle93"/>
          <w:sz w:val="24"/>
          <w:szCs w:val="24"/>
        </w:rPr>
      </w:pPr>
      <w:r w:rsidRPr="001C43A3">
        <w:rPr>
          <w:rStyle w:val="FontStyle93"/>
          <w:sz w:val="24"/>
          <w:szCs w:val="24"/>
        </w:rPr>
        <w:t>Одной из основных проблем, с которыми мы столкнулись</w:t>
      </w:r>
      <w:r w:rsidR="00984CC0" w:rsidRPr="001C43A3">
        <w:rPr>
          <w:rStyle w:val="FontStyle93"/>
          <w:sz w:val="24"/>
          <w:szCs w:val="24"/>
        </w:rPr>
        <w:t xml:space="preserve"> в своей работе</w:t>
      </w:r>
      <w:r w:rsidRPr="001C43A3">
        <w:rPr>
          <w:rStyle w:val="FontStyle93"/>
          <w:sz w:val="24"/>
          <w:szCs w:val="24"/>
        </w:rPr>
        <w:t xml:space="preserve">, является </w:t>
      </w:r>
      <w:proofErr w:type="spellStart"/>
      <w:r w:rsidRPr="001C43A3">
        <w:rPr>
          <w:rStyle w:val="FontStyle93"/>
          <w:sz w:val="24"/>
          <w:szCs w:val="24"/>
        </w:rPr>
        <w:t>метеообеспечение</w:t>
      </w:r>
      <w:proofErr w:type="spellEnd"/>
      <w:r w:rsidRPr="001C43A3">
        <w:rPr>
          <w:rStyle w:val="FontStyle93"/>
          <w:sz w:val="24"/>
          <w:szCs w:val="24"/>
        </w:rPr>
        <w:t xml:space="preserve"> полетов на территории Якутии и, в частности, при выполнении авиационных работ вертолетами по</w:t>
      </w:r>
      <w:r w:rsidR="00B83099" w:rsidRPr="001C43A3">
        <w:rPr>
          <w:rStyle w:val="FontStyle93"/>
          <w:sz w:val="24"/>
          <w:szCs w:val="24"/>
        </w:rPr>
        <w:t xml:space="preserve"> площадям -</w:t>
      </w:r>
      <w:r w:rsidRPr="001C43A3">
        <w:rPr>
          <w:rStyle w:val="FontStyle93"/>
          <w:sz w:val="24"/>
          <w:szCs w:val="24"/>
        </w:rPr>
        <w:t xml:space="preserve"> так называемым «квадратам». </w:t>
      </w:r>
    </w:p>
    <w:p w:rsidR="008A2B85" w:rsidRPr="001C43A3" w:rsidRDefault="00D369F4" w:rsidP="000A0576">
      <w:pPr>
        <w:pStyle w:val="2"/>
        <w:shd w:val="clear" w:color="auto" w:fill="auto"/>
        <w:tabs>
          <w:tab w:val="left" w:pos="407"/>
        </w:tabs>
        <w:spacing w:line="276" w:lineRule="auto"/>
        <w:ind w:left="40" w:right="20" w:firstLine="527"/>
        <w:jc w:val="both"/>
        <w:rPr>
          <w:rStyle w:val="FontStyle93"/>
          <w:sz w:val="24"/>
          <w:szCs w:val="24"/>
        </w:rPr>
      </w:pPr>
      <w:r w:rsidRPr="001C43A3">
        <w:rPr>
          <w:rStyle w:val="FontStyle93"/>
          <w:sz w:val="24"/>
          <w:szCs w:val="24"/>
        </w:rPr>
        <w:t>Единственной организацией, которая оказыва</w:t>
      </w:r>
      <w:r w:rsidR="009164FF" w:rsidRPr="001C43A3">
        <w:rPr>
          <w:rStyle w:val="FontStyle93"/>
          <w:sz w:val="24"/>
          <w:szCs w:val="24"/>
        </w:rPr>
        <w:t>ет</w:t>
      </w:r>
      <w:r w:rsidRPr="001C43A3">
        <w:rPr>
          <w:rStyle w:val="FontStyle93"/>
          <w:sz w:val="24"/>
          <w:szCs w:val="24"/>
        </w:rPr>
        <w:t xml:space="preserve"> услуги по метеообеспечению полетов воздушных судов</w:t>
      </w:r>
      <w:r w:rsidR="00707550" w:rsidRPr="001C43A3">
        <w:rPr>
          <w:rStyle w:val="FontStyle93"/>
          <w:sz w:val="24"/>
          <w:szCs w:val="24"/>
        </w:rPr>
        <w:t xml:space="preserve"> в нашем регионе</w:t>
      </w:r>
      <w:r w:rsidR="00E14D17" w:rsidRPr="001C43A3">
        <w:rPr>
          <w:rStyle w:val="FontStyle93"/>
          <w:sz w:val="24"/>
          <w:szCs w:val="24"/>
        </w:rPr>
        <w:t xml:space="preserve">, </w:t>
      </w:r>
      <w:r w:rsidR="00707550" w:rsidRPr="001C43A3">
        <w:rPr>
          <w:rStyle w:val="FontStyle93"/>
          <w:sz w:val="24"/>
          <w:szCs w:val="24"/>
        </w:rPr>
        <w:t xml:space="preserve"> является ФГБУ «Я</w:t>
      </w:r>
      <w:r w:rsidR="00984CC0" w:rsidRPr="001C43A3">
        <w:rPr>
          <w:rStyle w:val="FontStyle93"/>
          <w:sz w:val="24"/>
          <w:szCs w:val="24"/>
        </w:rPr>
        <w:t>кутское управление по гидрометеорологии и окружающей среды</w:t>
      </w:r>
      <w:r w:rsidR="00707550" w:rsidRPr="001C43A3">
        <w:rPr>
          <w:rStyle w:val="FontStyle93"/>
          <w:sz w:val="24"/>
          <w:szCs w:val="24"/>
        </w:rPr>
        <w:t>».</w:t>
      </w:r>
    </w:p>
    <w:p w:rsidR="0025627B" w:rsidRPr="001C43A3" w:rsidRDefault="00707550" w:rsidP="000A0576">
      <w:pPr>
        <w:pStyle w:val="2"/>
        <w:shd w:val="clear" w:color="auto" w:fill="auto"/>
        <w:tabs>
          <w:tab w:val="left" w:pos="407"/>
        </w:tabs>
        <w:spacing w:line="276" w:lineRule="auto"/>
        <w:ind w:left="40" w:right="20" w:firstLine="527"/>
        <w:jc w:val="both"/>
        <w:rPr>
          <w:sz w:val="24"/>
          <w:szCs w:val="24"/>
        </w:rPr>
      </w:pPr>
      <w:r w:rsidRPr="001C43A3">
        <w:rPr>
          <w:rStyle w:val="FontStyle93"/>
          <w:sz w:val="24"/>
          <w:szCs w:val="24"/>
        </w:rPr>
        <w:t xml:space="preserve">Подразделения Росгидромета близлежащих 8 регионов страны, с которыми у нас заключены договоры, предоставляют метеоинформацию исходя из размера </w:t>
      </w:r>
      <w:r w:rsidRPr="001C43A3">
        <w:rPr>
          <w:sz w:val="24"/>
          <w:szCs w:val="24"/>
        </w:rPr>
        <w:t xml:space="preserve">зарегистрированной ставки сбора в </w:t>
      </w:r>
      <w:r w:rsidR="00E53ED8" w:rsidRPr="001C43A3">
        <w:rPr>
          <w:sz w:val="24"/>
          <w:szCs w:val="24"/>
        </w:rPr>
        <w:t>ФСТ</w:t>
      </w:r>
      <w:r w:rsidRPr="001C43A3">
        <w:rPr>
          <w:sz w:val="24"/>
          <w:szCs w:val="24"/>
        </w:rPr>
        <w:t xml:space="preserve"> за взлет-посадку в зависимости от взлетной массы либо за вылет одного ВС в день.</w:t>
      </w:r>
    </w:p>
    <w:p w:rsidR="00A93090" w:rsidRPr="001C43A3" w:rsidRDefault="00707550" w:rsidP="000A0576">
      <w:pPr>
        <w:pStyle w:val="2"/>
        <w:shd w:val="clear" w:color="auto" w:fill="auto"/>
        <w:tabs>
          <w:tab w:val="left" w:pos="407"/>
        </w:tabs>
        <w:spacing w:line="276" w:lineRule="auto"/>
        <w:ind w:left="40" w:right="20" w:firstLine="527"/>
        <w:jc w:val="both"/>
        <w:rPr>
          <w:sz w:val="24"/>
          <w:szCs w:val="24"/>
        </w:rPr>
      </w:pPr>
      <w:r w:rsidRPr="001C43A3">
        <w:rPr>
          <w:sz w:val="24"/>
          <w:szCs w:val="24"/>
        </w:rPr>
        <w:t xml:space="preserve">Проведенный анализ по применению ставок </w:t>
      </w:r>
      <w:proofErr w:type="gramStart"/>
      <w:r w:rsidRPr="001C43A3">
        <w:rPr>
          <w:sz w:val="24"/>
          <w:szCs w:val="24"/>
        </w:rPr>
        <w:t>Якутским</w:t>
      </w:r>
      <w:proofErr w:type="gramEnd"/>
      <w:r w:rsidRPr="001C43A3">
        <w:rPr>
          <w:sz w:val="24"/>
          <w:szCs w:val="24"/>
        </w:rPr>
        <w:t xml:space="preserve"> УГМС показал увеличение стоимости </w:t>
      </w:r>
      <w:r w:rsidR="00A93090" w:rsidRPr="001C43A3">
        <w:rPr>
          <w:sz w:val="24"/>
          <w:szCs w:val="24"/>
        </w:rPr>
        <w:t>за единицу услуг на 300%.</w:t>
      </w:r>
    </w:p>
    <w:p w:rsidR="00D77B4A" w:rsidRPr="001C43A3" w:rsidRDefault="00A93090" w:rsidP="00D77B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3A3">
        <w:rPr>
          <w:rFonts w:ascii="Times New Roman" w:hAnsi="Times New Roman" w:cs="Times New Roman"/>
          <w:sz w:val="24"/>
          <w:szCs w:val="24"/>
        </w:rPr>
        <w:t xml:space="preserve">Такое стало возможным в результате принятия Росгидрометом приказов № 606 от  </w:t>
      </w:r>
      <w:r w:rsidR="00E14D17" w:rsidRPr="001C43A3">
        <w:rPr>
          <w:rFonts w:ascii="Times New Roman" w:hAnsi="Times New Roman" w:cs="Times New Roman"/>
          <w:sz w:val="24"/>
          <w:szCs w:val="24"/>
        </w:rPr>
        <w:t>08.10.2012г</w:t>
      </w:r>
      <w:proofErr w:type="gramStart"/>
      <w:r w:rsidR="00E14D17" w:rsidRPr="001C43A3">
        <w:rPr>
          <w:rFonts w:ascii="Times New Roman" w:hAnsi="Times New Roman" w:cs="Times New Roman"/>
          <w:sz w:val="24"/>
          <w:szCs w:val="24"/>
        </w:rPr>
        <w:t>.</w:t>
      </w:r>
      <w:r w:rsidR="00F961B6" w:rsidRPr="001C43A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F961B6" w:rsidRPr="001C43A3">
        <w:rPr>
          <w:rFonts w:ascii="Times New Roman" w:hAnsi="Times New Roman" w:cs="Times New Roman"/>
          <w:sz w:val="24"/>
          <w:szCs w:val="24"/>
        </w:rPr>
        <w:t xml:space="preserve"> </w:t>
      </w:r>
      <w:r w:rsidR="00E14D17" w:rsidRPr="001C43A3">
        <w:rPr>
          <w:rFonts w:ascii="Times New Roman" w:hAnsi="Times New Roman" w:cs="Times New Roman"/>
          <w:sz w:val="24"/>
          <w:szCs w:val="24"/>
        </w:rPr>
        <w:t xml:space="preserve"> </w:t>
      </w:r>
      <w:r w:rsidRPr="001C43A3">
        <w:rPr>
          <w:rFonts w:ascii="Times New Roman" w:hAnsi="Times New Roman" w:cs="Times New Roman"/>
          <w:sz w:val="24"/>
          <w:szCs w:val="24"/>
        </w:rPr>
        <w:t>№ 238 от</w:t>
      </w:r>
      <w:r w:rsidR="00E14D17" w:rsidRPr="001C43A3">
        <w:rPr>
          <w:rFonts w:ascii="Times New Roman" w:hAnsi="Times New Roman" w:cs="Times New Roman"/>
          <w:sz w:val="24"/>
          <w:szCs w:val="24"/>
        </w:rPr>
        <w:t xml:space="preserve"> 07.05.2014г.</w:t>
      </w:r>
      <w:r w:rsidRPr="001C43A3">
        <w:rPr>
          <w:rFonts w:ascii="Times New Roman" w:hAnsi="Times New Roman" w:cs="Times New Roman"/>
          <w:sz w:val="24"/>
          <w:szCs w:val="24"/>
        </w:rPr>
        <w:t>, которые позволяют подразделениям Росгидромета, самостоятельно устанавливать тарифы на свои услуги.</w:t>
      </w:r>
      <w:r w:rsidR="00D77B4A" w:rsidRPr="001C43A3">
        <w:rPr>
          <w:rFonts w:ascii="Times New Roman" w:hAnsi="Times New Roman" w:cs="Times New Roman"/>
          <w:sz w:val="24"/>
          <w:szCs w:val="24"/>
        </w:rPr>
        <w:t xml:space="preserve"> Данный вид услуг государством не регулируется: тарифы и сборы, устанавливаемые приказом № 241 от 17.07.2012г. не распространяются на вылеты с площадок, полеты по квадратам.</w:t>
      </w:r>
    </w:p>
    <w:p w:rsidR="00A93090" w:rsidRPr="001C43A3" w:rsidRDefault="00984CC0" w:rsidP="00D77B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3A3">
        <w:rPr>
          <w:rFonts w:ascii="Times New Roman" w:hAnsi="Times New Roman" w:cs="Times New Roman"/>
          <w:sz w:val="24"/>
          <w:szCs w:val="24"/>
        </w:rPr>
        <w:t xml:space="preserve"> Р</w:t>
      </w:r>
      <w:r w:rsidR="00A93090" w:rsidRPr="001C43A3">
        <w:rPr>
          <w:rFonts w:ascii="Times New Roman" w:hAnsi="Times New Roman" w:cs="Times New Roman"/>
          <w:sz w:val="24"/>
          <w:szCs w:val="24"/>
        </w:rPr>
        <w:t>азмер ставки ЯУГМС примерно с</w:t>
      </w:r>
      <w:r w:rsidRPr="001C43A3">
        <w:rPr>
          <w:rFonts w:ascii="Times New Roman" w:hAnsi="Times New Roman" w:cs="Times New Roman"/>
          <w:sz w:val="24"/>
          <w:szCs w:val="24"/>
        </w:rPr>
        <w:t>хож с другими подразделениями, н</w:t>
      </w:r>
      <w:r w:rsidR="00A93090" w:rsidRPr="001C43A3">
        <w:rPr>
          <w:rFonts w:ascii="Times New Roman" w:hAnsi="Times New Roman" w:cs="Times New Roman"/>
          <w:sz w:val="24"/>
          <w:szCs w:val="24"/>
        </w:rPr>
        <w:t xml:space="preserve">о его применение </w:t>
      </w:r>
      <w:r w:rsidRPr="001C43A3">
        <w:rPr>
          <w:rFonts w:ascii="Times New Roman" w:hAnsi="Times New Roman" w:cs="Times New Roman"/>
          <w:sz w:val="24"/>
          <w:szCs w:val="24"/>
        </w:rPr>
        <w:t xml:space="preserve">весьма </w:t>
      </w:r>
      <w:r w:rsidR="00A93090" w:rsidRPr="001C43A3">
        <w:rPr>
          <w:rFonts w:ascii="Times New Roman" w:hAnsi="Times New Roman" w:cs="Times New Roman"/>
          <w:sz w:val="24"/>
          <w:szCs w:val="24"/>
        </w:rPr>
        <w:t xml:space="preserve">не прозрачно и не может быть реально проконтролировано, т.к. оно не зависит ни от взлетной массы, ни от времени фактического полета ВС,  а ставится в зависимость  от времени работы синоптика. </w:t>
      </w:r>
    </w:p>
    <w:p w:rsidR="00F31A1B" w:rsidRPr="001C43A3" w:rsidRDefault="00A93090" w:rsidP="00642629">
      <w:pPr>
        <w:pStyle w:val="2"/>
        <w:shd w:val="clear" w:color="auto" w:fill="auto"/>
        <w:tabs>
          <w:tab w:val="left" w:pos="407"/>
        </w:tabs>
        <w:spacing w:line="276" w:lineRule="auto"/>
        <w:ind w:left="40" w:right="20" w:firstLine="527"/>
        <w:jc w:val="both"/>
        <w:rPr>
          <w:sz w:val="24"/>
          <w:szCs w:val="24"/>
        </w:rPr>
      </w:pPr>
      <w:r w:rsidRPr="001C43A3">
        <w:rPr>
          <w:sz w:val="24"/>
          <w:szCs w:val="24"/>
        </w:rPr>
        <w:t xml:space="preserve">Простой пример: </w:t>
      </w:r>
      <w:r w:rsidR="00984CC0" w:rsidRPr="001C43A3">
        <w:rPr>
          <w:sz w:val="24"/>
          <w:szCs w:val="24"/>
        </w:rPr>
        <w:t>Два вертолета</w:t>
      </w:r>
      <w:r w:rsidRPr="001C43A3">
        <w:rPr>
          <w:sz w:val="24"/>
          <w:szCs w:val="24"/>
        </w:rPr>
        <w:t xml:space="preserve"> выполняют полет</w:t>
      </w:r>
      <w:r w:rsidR="00564061" w:rsidRPr="001C43A3">
        <w:rPr>
          <w:sz w:val="24"/>
          <w:szCs w:val="24"/>
        </w:rPr>
        <w:t xml:space="preserve"> в течение </w:t>
      </w:r>
      <w:r w:rsidR="00BB2924" w:rsidRPr="001C43A3">
        <w:rPr>
          <w:sz w:val="24"/>
          <w:szCs w:val="24"/>
        </w:rPr>
        <w:t xml:space="preserve">2-х часов </w:t>
      </w:r>
      <w:r w:rsidRPr="001C43A3">
        <w:rPr>
          <w:sz w:val="24"/>
          <w:szCs w:val="24"/>
        </w:rPr>
        <w:t xml:space="preserve">одновременно, находясь в зоне ответственности </w:t>
      </w:r>
      <w:r w:rsidR="00984CC0" w:rsidRPr="001C43A3">
        <w:rPr>
          <w:sz w:val="24"/>
          <w:szCs w:val="24"/>
        </w:rPr>
        <w:t>двух</w:t>
      </w:r>
      <w:r w:rsidRPr="001C43A3">
        <w:rPr>
          <w:sz w:val="24"/>
          <w:szCs w:val="24"/>
        </w:rPr>
        <w:t xml:space="preserve"> </w:t>
      </w:r>
      <w:r w:rsidR="00564061" w:rsidRPr="001C43A3">
        <w:rPr>
          <w:sz w:val="24"/>
          <w:szCs w:val="24"/>
        </w:rPr>
        <w:t>АМСГ. Счет выставляется за работу 2-х метеостанций за каждый вертолет</w:t>
      </w:r>
      <w:r w:rsidR="00BB2924" w:rsidRPr="001C43A3">
        <w:rPr>
          <w:sz w:val="24"/>
          <w:szCs w:val="24"/>
        </w:rPr>
        <w:t xml:space="preserve">, за каждый час полета (если работа за пределами </w:t>
      </w:r>
      <w:r w:rsidR="00781F19" w:rsidRPr="001C43A3">
        <w:rPr>
          <w:sz w:val="24"/>
          <w:szCs w:val="24"/>
        </w:rPr>
        <w:t>регламента</w:t>
      </w:r>
      <w:r w:rsidR="00F31A1B" w:rsidRPr="001C43A3">
        <w:rPr>
          <w:sz w:val="24"/>
          <w:szCs w:val="24"/>
        </w:rPr>
        <w:t>,</w:t>
      </w:r>
      <w:r w:rsidR="00781F19" w:rsidRPr="001C43A3">
        <w:rPr>
          <w:sz w:val="24"/>
          <w:szCs w:val="24"/>
        </w:rPr>
        <w:t xml:space="preserve"> то добавляется по часу предполетной подготовки)</w:t>
      </w:r>
      <w:r w:rsidR="00564061" w:rsidRPr="001C43A3">
        <w:rPr>
          <w:sz w:val="24"/>
          <w:szCs w:val="24"/>
        </w:rPr>
        <w:t xml:space="preserve"> в итоге: ставка умножается на </w:t>
      </w:r>
      <w:r w:rsidR="00781F19" w:rsidRPr="001C43A3">
        <w:rPr>
          <w:sz w:val="24"/>
          <w:szCs w:val="24"/>
        </w:rPr>
        <w:t>6</w:t>
      </w:r>
      <w:r w:rsidR="00564061" w:rsidRPr="001C43A3">
        <w:rPr>
          <w:sz w:val="24"/>
          <w:szCs w:val="24"/>
        </w:rPr>
        <w:t xml:space="preserve"> часов работы синоптиков при их фактической работе максимум 1 час</w:t>
      </w:r>
      <w:r w:rsidR="00781F19" w:rsidRPr="001C43A3">
        <w:rPr>
          <w:sz w:val="24"/>
          <w:szCs w:val="24"/>
        </w:rPr>
        <w:t xml:space="preserve"> (одного прогноза хватает на весь срок)</w:t>
      </w:r>
      <w:r w:rsidR="00564061" w:rsidRPr="001C43A3">
        <w:rPr>
          <w:sz w:val="24"/>
          <w:szCs w:val="24"/>
        </w:rPr>
        <w:t>.</w:t>
      </w:r>
      <w:r w:rsidR="00984CC0" w:rsidRPr="001C43A3">
        <w:rPr>
          <w:sz w:val="24"/>
          <w:szCs w:val="24"/>
        </w:rPr>
        <w:t xml:space="preserve"> </w:t>
      </w:r>
      <w:r w:rsidR="00564061" w:rsidRPr="001C43A3">
        <w:rPr>
          <w:sz w:val="24"/>
          <w:szCs w:val="24"/>
        </w:rPr>
        <w:t>Таким образом, изготовив информацию единожды, нам продают эту информацию</w:t>
      </w:r>
      <w:r w:rsidR="009164FF" w:rsidRPr="001C43A3">
        <w:rPr>
          <w:sz w:val="24"/>
          <w:szCs w:val="24"/>
        </w:rPr>
        <w:t xml:space="preserve"> как минимум в три раза дороже (по конечной цене)</w:t>
      </w:r>
      <w:r w:rsidR="00564061" w:rsidRPr="001C43A3">
        <w:rPr>
          <w:sz w:val="24"/>
          <w:szCs w:val="24"/>
        </w:rPr>
        <w:t>.</w:t>
      </w:r>
    </w:p>
    <w:p w:rsidR="004B6404" w:rsidRPr="001C43A3" w:rsidRDefault="004B6404" w:rsidP="00642629">
      <w:pPr>
        <w:pStyle w:val="2"/>
        <w:shd w:val="clear" w:color="auto" w:fill="auto"/>
        <w:tabs>
          <w:tab w:val="left" w:pos="407"/>
        </w:tabs>
        <w:spacing w:line="276" w:lineRule="auto"/>
        <w:ind w:left="40" w:right="20" w:firstLine="527"/>
        <w:jc w:val="both"/>
        <w:rPr>
          <w:sz w:val="24"/>
          <w:szCs w:val="24"/>
        </w:rPr>
      </w:pPr>
      <w:r w:rsidRPr="001C43A3">
        <w:rPr>
          <w:sz w:val="24"/>
          <w:szCs w:val="24"/>
        </w:rPr>
        <w:t xml:space="preserve">Ведь если проводить аналогию по самолетам,  то и тогда все </w:t>
      </w:r>
      <w:proofErr w:type="spellStart"/>
      <w:r w:rsidRPr="001C43A3">
        <w:rPr>
          <w:sz w:val="24"/>
          <w:szCs w:val="24"/>
        </w:rPr>
        <w:t>метеообеспечение</w:t>
      </w:r>
      <w:proofErr w:type="spellEnd"/>
      <w:r w:rsidRPr="001C43A3">
        <w:rPr>
          <w:sz w:val="24"/>
          <w:szCs w:val="24"/>
        </w:rPr>
        <w:t xml:space="preserve"> по трассе</w:t>
      </w:r>
      <w:r w:rsidR="0018586B" w:rsidRPr="001C43A3">
        <w:rPr>
          <w:sz w:val="24"/>
          <w:szCs w:val="24"/>
        </w:rPr>
        <w:t>,</w:t>
      </w:r>
      <w:r w:rsidRPr="001C43A3">
        <w:rPr>
          <w:sz w:val="24"/>
          <w:szCs w:val="24"/>
        </w:rPr>
        <w:t xml:space="preserve"> например Якутск-Москва</w:t>
      </w:r>
      <w:r w:rsidR="0018586B" w:rsidRPr="001C43A3">
        <w:rPr>
          <w:sz w:val="24"/>
          <w:szCs w:val="24"/>
        </w:rPr>
        <w:t>,</w:t>
      </w:r>
      <w:r w:rsidRPr="001C43A3">
        <w:rPr>
          <w:sz w:val="24"/>
          <w:szCs w:val="24"/>
        </w:rPr>
        <w:t xml:space="preserve"> должно оплачиваться тоже за каждый час полета.</w:t>
      </w:r>
    </w:p>
    <w:p w:rsidR="00984CC0" w:rsidRPr="001C43A3" w:rsidRDefault="00F31A1B" w:rsidP="00642629">
      <w:pPr>
        <w:pStyle w:val="2"/>
        <w:shd w:val="clear" w:color="auto" w:fill="auto"/>
        <w:tabs>
          <w:tab w:val="left" w:pos="407"/>
        </w:tabs>
        <w:spacing w:line="276" w:lineRule="auto"/>
        <w:ind w:left="40" w:right="20" w:firstLine="527"/>
        <w:jc w:val="both"/>
        <w:rPr>
          <w:sz w:val="24"/>
          <w:szCs w:val="24"/>
        </w:rPr>
      </w:pPr>
      <w:r w:rsidRPr="001C43A3">
        <w:rPr>
          <w:sz w:val="24"/>
          <w:szCs w:val="24"/>
        </w:rPr>
        <w:t xml:space="preserve">Дополнительно хочу отметить что в крупных аэропортах региона (Мирный, Полярный, Ленск, Нюрба и </w:t>
      </w:r>
      <w:proofErr w:type="spellStart"/>
      <w:proofErr w:type="gramStart"/>
      <w:r w:rsidRPr="001C43A3">
        <w:rPr>
          <w:sz w:val="24"/>
          <w:szCs w:val="24"/>
        </w:rPr>
        <w:t>др</w:t>
      </w:r>
      <w:proofErr w:type="spellEnd"/>
      <w:proofErr w:type="gramEnd"/>
      <w:r w:rsidRPr="001C43A3">
        <w:rPr>
          <w:sz w:val="24"/>
          <w:szCs w:val="24"/>
        </w:rPr>
        <w:t xml:space="preserve"> </w:t>
      </w:r>
      <w:proofErr w:type="spellStart"/>
      <w:r w:rsidRPr="001C43A3">
        <w:rPr>
          <w:sz w:val="24"/>
          <w:szCs w:val="24"/>
        </w:rPr>
        <w:t>т.е</w:t>
      </w:r>
      <w:proofErr w:type="spellEnd"/>
      <w:r w:rsidRPr="001C43A3">
        <w:rPr>
          <w:sz w:val="24"/>
          <w:szCs w:val="24"/>
        </w:rPr>
        <w:t xml:space="preserve"> где составляются прогнозы по «квадратам») синоптик работает круглые сутки, независимо от регламента работы аэропорта, т.к. выполняет еще и функции метеоролога для обеспечения народного хозяйства, за которые получает финансирование от государства. Итог получая оплату от одного Заказчика, а значит и возмещение затрат от него, с нас дополнительно </w:t>
      </w:r>
      <w:proofErr w:type="gramStart"/>
      <w:r w:rsidRPr="001C43A3">
        <w:rPr>
          <w:sz w:val="24"/>
          <w:szCs w:val="24"/>
        </w:rPr>
        <w:t>берут</w:t>
      </w:r>
      <w:proofErr w:type="gramEnd"/>
      <w:r w:rsidRPr="001C43A3">
        <w:rPr>
          <w:sz w:val="24"/>
          <w:szCs w:val="24"/>
        </w:rPr>
        <w:t xml:space="preserve">/выставляют полную стоимость затрат за работу вне регламента.  </w:t>
      </w:r>
    </w:p>
    <w:p w:rsidR="00AC2EC0" w:rsidRPr="001C43A3" w:rsidRDefault="00564061" w:rsidP="00642629">
      <w:pPr>
        <w:pStyle w:val="2"/>
        <w:shd w:val="clear" w:color="auto" w:fill="auto"/>
        <w:tabs>
          <w:tab w:val="left" w:pos="407"/>
        </w:tabs>
        <w:spacing w:line="276" w:lineRule="auto"/>
        <w:ind w:left="40" w:right="20" w:firstLine="527"/>
        <w:jc w:val="both"/>
        <w:rPr>
          <w:sz w:val="24"/>
          <w:szCs w:val="24"/>
          <w:lang w:eastAsia="ru-RU"/>
        </w:rPr>
      </w:pPr>
      <w:r w:rsidRPr="001C43A3">
        <w:rPr>
          <w:sz w:val="24"/>
          <w:szCs w:val="24"/>
        </w:rPr>
        <w:t xml:space="preserve">Третий раз мы платим за эту информацию «ГК по </w:t>
      </w:r>
      <w:proofErr w:type="spellStart"/>
      <w:r w:rsidRPr="001C43A3">
        <w:rPr>
          <w:sz w:val="24"/>
          <w:szCs w:val="24"/>
        </w:rPr>
        <w:t>ОрВД</w:t>
      </w:r>
      <w:proofErr w:type="spellEnd"/>
      <w:r w:rsidRPr="001C43A3">
        <w:rPr>
          <w:sz w:val="24"/>
          <w:szCs w:val="24"/>
        </w:rPr>
        <w:t xml:space="preserve">» только по государственным расценкам. </w:t>
      </w:r>
      <w:r w:rsidR="00AC2EC0" w:rsidRPr="001C43A3">
        <w:rPr>
          <w:sz w:val="24"/>
          <w:szCs w:val="24"/>
          <w:lang w:eastAsia="ru-RU"/>
        </w:rPr>
        <w:t xml:space="preserve">При этом п.8 раздела 3 DOC9082 </w:t>
      </w:r>
      <w:r w:rsidR="00642629" w:rsidRPr="001C43A3">
        <w:rPr>
          <w:sz w:val="24"/>
          <w:szCs w:val="24"/>
          <w:lang w:eastAsia="ru-RU"/>
        </w:rPr>
        <w:t>«</w:t>
      </w:r>
      <w:r w:rsidR="00AC2EC0" w:rsidRPr="001C43A3">
        <w:rPr>
          <w:sz w:val="24"/>
          <w:szCs w:val="24"/>
          <w:lang w:eastAsia="ru-RU"/>
        </w:rPr>
        <w:t xml:space="preserve">Политика ИКАО в </w:t>
      </w:r>
      <w:r w:rsidR="00AC2EC0" w:rsidRPr="001C43A3">
        <w:rPr>
          <w:sz w:val="24"/>
          <w:szCs w:val="24"/>
          <w:lang w:eastAsia="ru-RU"/>
        </w:rPr>
        <w:lastRenderedPageBreak/>
        <w:t>отношении сборов за аэронавигационное обслуживание</w:t>
      </w:r>
      <w:r w:rsidR="00642629" w:rsidRPr="001C43A3">
        <w:rPr>
          <w:sz w:val="24"/>
          <w:szCs w:val="24"/>
          <w:lang w:eastAsia="ru-RU"/>
        </w:rPr>
        <w:t>»</w:t>
      </w:r>
      <w:r w:rsidR="00AC2EC0" w:rsidRPr="001C43A3">
        <w:rPr>
          <w:sz w:val="24"/>
          <w:szCs w:val="24"/>
          <w:lang w:eastAsia="ru-RU"/>
        </w:rPr>
        <w:t xml:space="preserve"> предусмотрено, что сборы должны устанавливаться таким образом, чтобы плата не взималась дважды за одно и то же пользование средством или обслуживание.</w:t>
      </w:r>
    </w:p>
    <w:p w:rsidR="004026CC" w:rsidRPr="001C43A3" w:rsidRDefault="004026CC" w:rsidP="00642629">
      <w:pPr>
        <w:pStyle w:val="2"/>
        <w:shd w:val="clear" w:color="auto" w:fill="auto"/>
        <w:tabs>
          <w:tab w:val="left" w:pos="407"/>
        </w:tabs>
        <w:spacing w:line="276" w:lineRule="auto"/>
        <w:ind w:left="40" w:right="20" w:firstLine="527"/>
        <w:jc w:val="both"/>
        <w:rPr>
          <w:sz w:val="24"/>
          <w:szCs w:val="24"/>
          <w:lang w:eastAsia="ru-RU"/>
        </w:rPr>
      </w:pPr>
      <w:r w:rsidRPr="001C43A3">
        <w:rPr>
          <w:sz w:val="24"/>
          <w:szCs w:val="24"/>
          <w:lang w:eastAsia="ru-RU"/>
        </w:rPr>
        <w:t xml:space="preserve">Ссылаясь на запрет передачи метеоданных от  ЯУГМС диспетчерский орган ГК по </w:t>
      </w:r>
      <w:proofErr w:type="spellStart"/>
      <w:r w:rsidRPr="001C43A3">
        <w:rPr>
          <w:sz w:val="24"/>
          <w:szCs w:val="24"/>
          <w:lang w:eastAsia="ru-RU"/>
        </w:rPr>
        <w:t>ОрВД</w:t>
      </w:r>
      <w:proofErr w:type="spellEnd"/>
      <w:r w:rsidRPr="001C43A3">
        <w:rPr>
          <w:sz w:val="24"/>
          <w:szCs w:val="24"/>
          <w:lang w:eastAsia="ru-RU"/>
        </w:rPr>
        <w:t xml:space="preserve"> не в полном объеме предоставляет аэронавигационное обслуживание в части </w:t>
      </w:r>
      <w:proofErr w:type="spellStart"/>
      <w:r w:rsidRPr="001C43A3">
        <w:rPr>
          <w:sz w:val="24"/>
          <w:szCs w:val="24"/>
          <w:lang w:eastAsia="ru-RU"/>
        </w:rPr>
        <w:t>неперадачи</w:t>
      </w:r>
      <w:proofErr w:type="spellEnd"/>
      <w:r w:rsidRPr="001C43A3">
        <w:rPr>
          <w:sz w:val="24"/>
          <w:szCs w:val="24"/>
          <w:lang w:eastAsia="ru-RU"/>
        </w:rPr>
        <w:t xml:space="preserve"> на борт ВС метеорологической информации за пределами работы какого-либо аэропорта, хотя вышеуказанный пункт </w:t>
      </w:r>
      <w:proofErr w:type="spellStart"/>
      <w:r w:rsidRPr="001C43A3">
        <w:rPr>
          <w:sz w:val="24"/>
          <w:szCs w:val="24"/>
          <w:lang w:eastAsia="ru-RU"/>
        </w:rPr>
        <w:t>ОрВД</w:t>
      </w:r>
      <w:proofErr w:type="spellEnd"/>
      <w:r w:rsidRPr="001C43A3">
        <w:rPr>
          <w:sz w:val="24"/>
          <w:szCs w:val="24"/>
          <w:lang w:eastAsia="ru-RU"/>
        </w:rPr>
        <w:t xml:space="preserve"> в этот период работает. При этом между  ГК по </w:t>
      </w:r>
      <w:proofErr w:type="spellStart"/>
      <w:r w:rsidRPr="001C43A3">
        <w:rPr>
          <w:sz w:val="24"/>
          <w:szCs w:val="24"/>
          <w:lang w:eastAsia="ru-RU"/>
        </w:rPr>
        <w:t>ОрВД</w:t>
      </w:r>
      <w:proofErr w:type="spellEnd"/>
      <w:r w:rsidRPr="001C43A3">
        <w:rPr>
          <w:sz w:val="24"/>
          <w:szCs w:val="24"/>
          <w:lang w:eastAsia="ru-RU"/>
        </w:rPr>
        <w:t xml:space="preserve"> и Росгидрометом </w:t>
      </w:r>
      <w:r w:rsidR="009168A9" w:rsidRPr="001C43A3">
        <w:rPr>
          <w:sz w:val="24"/>
          <w:szCs w:val="24"/>
          <w:lang w:eastAsia="ru-RU"/>
        </w:rPr>
        <w:t>(</w:t>
      </w:r>
      <w:r w:rsidRPr="001C43A3">
        <w:rPr>
          <w:sz w:val="24"/>
          <w:szCs w:val="24"/>
          <w:lang w:eastAsia="ru-RU"/>
        </w:rPr>
        <w:t xml:space="preserve">в лице </w:t>
      </w:r>
      <w:proofErr w:type="spellStart"/>
      <w:r w:rsidR="00CB5590" w:rsidRPr="001C43A3">
        <w:rPr>
          <w:sz w:val="24"/>
          <w:szCs w:val="24"/>
          <w:lang w:eastAsia="ru-RU"/>
        </w:rPr>
        <w:t>Авиаметтелекома</w:t>
      </w:r>
      <w:proofErr w:type="spellEnd"/>
      <w:r w:rsidR="009168A9" w:rsidRPr="001C43A3">
        <w:rPr>
          <w:sz w:val="24"/>
          <w:szCs w:val="24"/>
          <w:lang w:eastAsia="ru-RU"/>
        </w:rPr>
        <w:t>)</w:t>
      </w:r>
      <w:r w:rsidR="00CB5590" w:rsidRPr="001C43A3">
        <w:rPr>
          <w:sz w:val="24"/>
          <w:szCs w:val="24"/>
          <w:lang w:eastAsia="ru-RU"/>
        </w:rPr>
        <w:t xml:space="preserve"> </w:t>
      </w:r>
      <w:proofErr w:type="gramStart"/>
      <w:r w:rsidR="00CB5590" w:rsidRPr="001C43A3">
        <w:rPr>
          <w:sz w:val="24"/>
          <w:szCs w:val="24"/>
          <w:lang w:eastAsia="ru-RU"/>
        </w:rPr>
        <w:t>имеет</w:t>
      </w:r>
      <w:r w:rsidR="009168A9" w:rsidRPr="001C43A3">
        <w:rPr>
          <w:sz w:val="24"/>
          <w:szCs w:val="24"/>
          <w:lang w:eastAsia="ru-RU"/>
        </w:rPr>
        <w:t>ся</w:t>
      </w:r>
      <w:r w:rsidR="00CB5590" w:rsidRPr="001C43A3">
        <w:rPr>
          <w:sz w:val="24"/>
          <w:szCs w:val="24"/>
          <w:lang w:eastAsia="ru-RU"/>
        </w:rPr>
        <w:t xml:space="preserve"> договор и</w:t>
      </w:r>
      <w:r w:rsidR="009168A9" w:rsidRPr="001C43A3">
        <w:rPr>
          <w:sz w:val="24"/>
          <w:szCs w:val="24"/>
          <w:lang w:eastAsia="ru-RU"/>
        </w:rPr>
        <w:t xml:space="preserve"> услуги</w:t>
      </w:r>
      <w:r w:rsidR="00CB5590" w:rsidRPr="001C43A3">
        <w:rPr>
          <w:sz w:val="24"/>
          <w:szCs w:val="24"/>
          <w:lang w:eastAsia="ru-RU"/>
        </w:rPr>
        <w:t xml:space="preserve"> оплачива</w:t>
      </w:r>
      <w:r w:rsidR="009168A9" w:rsidRPr="001C43A3">
        <w:rPr>
          <w:sz w:val="24"/>
          <w:szCs w:val="24"/>
          <w:lang w:eastAsia="ru-RU"/>
        </w:rPr>
        <w:t>ю</w:t>
      </w:r>
      <w:r w:rsidR="00CB5590" w:rsidRPr="001C43A3">
        <w:rPr>
          <w:sz w:val="24"/>
          <w:szCs w:val="24"/>
          <w:lang w:eastAsia="ru-RU"/>
        </w:rPr>
        <w:t>т</w:t>
      </w:r>
      <w:r w:rsidR="009168A9" w:rsidRPr="001C43A3">
        <w:rPr>
          <w:sz w:val="24"/>
          <w:szCs w:val="24"/>
          <w:lang w:eastAsia="ru-RU"/>
        </w:rPr>
        <w:t>ся</w:t>
      </w:r>
      <w:proofErr w:type="gramEnd"/>
      <w:r w:rsidR="00CB5590" w:rsidRPr="001C43A3">
        <w:rPr>
          <w:sz w:val="24"/>
          <w:szCs w:val="24"/>
          <w:lang w:eastAsia="ru-RU"/>
        </w:rPr>
        <w:t xml:space="preserve"> из средств за АНО по трассе Росгидромету/</w:t>
      </w:r>
      <w:proofErr w:type="spellStart"/>
      <w:r w:rsidR="00CB5590" w:rsidRPr="001C43A3">
        <w:rPr>
          <w:sz w:val="24"/>
          <w:szCs w:val="24"/>
          <w:lang w:eastAsia="ru-RU"/>
        </w:rPr>
        <w:t>Авиаметтелекому</w:t>
      </w:r>
      <w:proofErr w:type="spellEnd"/>
      <w:r w:rsidR="00CB5590" w:rsidRPr="001C43A3">
        <w:rPr>
          <w:sz w:val="24"/>
          <w:szCs w:val="24"/>
          <w:lang w:eastAsia="ru-RU"/>
        </w:rPr>
        <w:t xml:space="preserve">. </w:t>
      </w:r>
    </w:p>
    <w:p w:rsidR="007D6B9D" w:rsidRPr="001C43A3" w:rsidRDefault="007D6B9D" w:rsidP="007D6B9D">
      <w:pPr>
        <w:widowControl w:val="0"/>
        <w:tabs>
          <w:tab w:val="left" w:pos="407"/>
        </w:tabs>
        <w:spacing w:after="0"/>
        <w:ind w:left="40" w:right="20" w:firstLine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3A3">
        <w:rPr>
          <w:rFonts w:ascii="Times New Roman" w:eastAsia="Times New Roman" w:hAnsi="Times New Roman" w:cs="Times New Roman"/>
          <w:sz w:val="24"/>
          <w:szCs w:val="24"/>
        </w:rPr>
        <w:t xml:space="preserve">Судебные тяжбы </w:t>
      </w:r>
      <w:proofErr w:type="gramStart"/>
      <w:r w:rsidRPr="001C43A3">
        <w:rPr>
          <w:rFonts w:ascii="Times New Roman" w:eastAsia="Times New Roman" w:hAnsi="Times New Roman" w:cs="Times New Roman"/>
          <w:sz w:val="24"/>
          <w:szCs w:val="24"/>
        </w:rPr>
        <w:t>по данным вопросам по двум искам к Авиакомпании о взыскании неосновательного обогащения за предоставление</w:t>
      </w:r>
      <w:proofErr w:type="gramEnd"/>
      <w:r w:rsidRPr="001C43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C43A3">
        <w:rPr>
          <w:rFonts w:ascii="Times New Roman" w:eastAsia="Times New Roman" w:hAnsi="Times New Roman" w:cs="Times New Roman"/>
          <w:sz w:val="24"/>
          <w:szCs w:val="24"/>
        </w:rPr>
        <w:t>метеоинформции</w:t>
      </w:r>
      <w:proofErr w:type="spellEnd"/>
      <w:r w:rsidRPr="001C43A3">
        <w:rPr>
          <w:rFonts w:ascii="Times New Roman" w:eastAsia="Times New Roman" w:hAnsi="Times New Roman" w:cs="Times New Roman"/>
          <w:sz w:val="24"/>
          <w:szCs w:val="24"/>
        </w:rPr>
        <w:t xml:space="preserve"> по квадратам и вне регламента работы аэропортов  длятся с июня 2014 года. В результате различные судебные инстанции не могут прийти к единому мнению.</w:t>
      </w:r>
    </w:p>
    <w:p w:rsidR="007D6B9D" w:rsidRPr="001C43A3" w:rsidRDefault="007D6B9D" w:rsidP="007D6B9D">
      <w:pPr>
        <w:widowControl w:val="0"/>
        <w:tabs>
          <w:tab w:val="left" w:pos="407"/>
        </w:tabs>
        <w:spacing w:after="0"/>
        <w:ind w:left="40" w:right="20" w:firstLine="52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C43A3">
        <w:rPr>
          <w:rFonts w:ascii="Times New Roman" w:eastAsia="Times New Roman" w:hAnsi="Times New Roman" w:cs="Times New Roman"/>
          <w:sz w:val="24"/>
          <w:szCs w:val="24"/>
        </w:rPr>
        <w:t>Метеоорганом</w:t>
      </w:r>
      <w:proofErr w:type="spellEnd"/>
      <w:r w:rsidRPr="001C43A3">
        <w:rPr>
          <w:rFonts w:ascii="Times New Roman" w:eastAsia="Times New Roman" w:hAnsi="Times New Roman" w:cs="Times New Roman"/>
          <w:sz w:val="24"/>
          <w:szCs w:val="24"/>
        </w:rPr>
        <w:t xml:space="preserve"> заявлены 2 иска к Авиакомпании о взыскании неосновательного обогащения:</w:t>
      </w:r>
    </w:p>
    <w:p w:rsidR="007D6B9D" w:rsidRPr="001C43A3" w:rsidRDefault="007D6B9D" w:rsidP="007D6B9D">
      <w:pPr>
        <w:widowControl w:val="0"/>
        <w:numPr>
          <w:ilvl w:val="0"/>
          <w:numId w:val="4"/>
        </w:numPr>
        <w:tabs>
          <w:tab w:val="left" w:pos="407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3A3">
        <w:rPr>
          <w:rFonts w:ascii="Times New Roman" w:eastAsia="Times New Roman" w:hAnsi="Times New Roman" w:cs="Times New Roman"/>
          <w:sz w:val="24"/>
          <w:szCs w:val="24"/>
        </w:rPr>
        <w:t xml:space="preserve">При полетах по квадратам на сумму 1,5 </w:t>
      </w:r>
      <w:proofErr w:type="gramStart"/>
      <w:r w:rsidRPr="001C43A3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gramEnd"/>
      <w:r w:rsidRPr="001C43A3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:rsidR="007D6B9D" w:rsidRPr="001C43A3" w:rsidRDefault="007D6B9D" w:rsidP="007D6B9D">
      <w:pPr>
        <w:widowControl w:val="0"/>
        <w:numPr>
          <w:ilvl w:val="0"/>
          <w:numId w:val="4"/>
        </w:numPr>
        <w:tabs>
          <w:tab w:val="left" w:pos="407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3A3">
        <w:rPr>
          <w:rFonts w:ascii="Times New Roman" w:eastAsia="Times New Roman" w:hAnsi="Times New Roman" w:cs="Times New Roman"/>
          <w:sz w:val="24"/>
          <w:szCs w:val="24"/>
        </w:rPr>
        <w:t xml:space="preserve">При полетах по квадратам вне регламента работы аэропорта, в выходные и праздничные дни на сумму 2,4 </w:t>
      </w:r>
      <w:proofErr w:type="gramStart"/>
      <w:r w:rsidRPr="001C43A3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gramEnd"/>
      <w:r w:rsidRPr="001C43A3">
        <w:rPr>
          <w:rFonts w:ascii="Times New Roman" w:eastAsia="Times New Roman" w:hAnsi="Times New Roman" w:cs="Times New Roman"/>
          <w:sz w:val="24"/>
          <w:szCs w:val="24"/>
        </w:rPr>
        <w:t xml:space="preserve"> руб.</w:t>
      </w:r>
    </w:p>
    <w:p w:rsidR="007D6B9D" w:rsidRPr="001C43A3" w:rsidRDefault="007D6B9D" w:rsidP="007D6B9D">
      <w:pPr>
        <w:widowControl w:val="0"/>
        <w:tabs>
          <w:tab w:val="left" w:pos="407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3A3">
        <w:rPr>
          <w:rFonts w:ascii="Times New Roman" w:eastAsia="Times New Roman" w:hAnsi="Times New Roman" w:cs="Times New Roman"/>
          <w:sz w:val="24"/>
          <w:szCs w:val="24"/>
        </w:rPr>
        <w:tab/>
        <w:t xml:space="preserve">По первому делу суд первой инстанции пришел к выводу о законности требований </w:t>
      </w:r>
      <w:proofErr w:type="spellStart"/>
      <w:r w:rsidRPr="001C43A3">
        <w:rPr>
          <w:rFonts w:ascii="Times New Roman" w:eastAsia="Times New Roman" w:hAnsi="Times New Roman" w:cs="Times New Roman"/>
          <w:sz w:val="24"/>
          <w:szCs w:val="24"/>
        </w:rPr>
        <w:t>Метеооргана</w:t>
      </w:r>
      <w:proofErr w:type="spellEnd"/>
      <w:r w:rsidRPr="001C43A3">
        <w:rPr>
          <w:rFonts w:ascii="Times New Roman" w:eastAsia="Times New Roman" w:hAnsi="Times New Roman" w:cs="Times New Roman"/>
          <w:sz w:val="24"/>
          <w:szCs w:val="24"/>
        </w:rPr>
        <w:t xml:space="preserve"> и удовлетворил иск в полном объеме. </w:t>
      </w:r>
    </w:p>
    <w:p w:rsidR="007D6B9D" w:rsidRPr="001C43A3" w:rsidRDefault="007D6B9D" w:rsidP="007D6B9D">
      <w:pPr>
        <w:widowControl w:val="0"/>
        <w:tabs>
          <w:tab w:val="left" w:pos="407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3A3">
        <w:rPr>
          <w:rFonts w:ascii="Times New Roman" w:eastAsia="Times New Roman" w:hAnsi="Times New Roman" w:cs="Times New Roman"/>
          <w:sz w:val="24"/>
          <w:szCs w:val="24"/>
        </w:rPr>
        <w:tab/>
        <w:t xml:space="preserve">Во второй инстанции Авиакомпания смогла доказать несостоятельность доводов Истца и решение первой инстанции было отменено. В данной ситуации суд пришел к выводу, что объем услуг и неосновательное обогащение не доказаны, Истец осведомлен об оказании услуг в отсутствие соответствующего обязательства (договора). Объем услуг и их стоимость исчислены Истцом в часах работы метеоподразделений, однако Истец образован в форме федерального государственного бюджетного учреждения и его деятельность в силу ст.123.22 ГК РФ, ст.9.2. ФЗ «О некоммерческих организациях» осуществляется в виде субсидий из соответствующего бюджета. </w:t>
      </w:r>
      <w:r w:rsidR="00385D46" w:rsidRPr="001C43A3">
        <w:rPr>
          <w:rFonts w:ascii="Times New Roman" w:eastAsia="Times New Roman" w:hAnsi="Times New Roman" w:cs="Times New Roman"/>
          <w:sz w:val="24"/>
          <w:szCs w:val="24"/>
        </w:rPr>
        <w:tab/>
      </w:r>
      <w:r w:rsidR="00385D46" w:rsidRPr="001C43A3">
        <w:rPr>
          <w:rFonts w:ascii="Times New Roman" w:eastAsia="Times New Roman" w:hAnsi="Times New Roman" w:cs="Times New Roman"/>
          <w:sz w:val="24"/>
          <w:szCs w:val="24"/>
        </w:rPr>
        <w:tab/>
      </w:r>
      <w:r w:rsidR="00385D46" w:rsidRPr="001C43A3">
        <w:rPr>
          <w:rFonts w:ascii="Times New Roman" w:eastAsia="Times New Roman" w:hAnsi="Times New Roman" w:cs="Times New Roman"/>
          <w:sz w:val="24"/>
          <w:szCs w:val="24"/>
        </w:rPr>
        <w:tab/>
      </w:r>
      <w:r w:rsidR="00385D46" w:rsidRPr="001C43A3">
        <w:rPr>
          <w:rFonts w:ascii="Times New Roman" w:eastAsia="Times New Roman" w:hAnsi="Times New Roman" w:cs="Times New Roman"/>
          <w:sz w:val="24"/>
          <w:szCs w:val="24"/>
        </w:rPr>
        <w:tab/>
      </w:r>
      <w:r w:rsidRPr="001C43A3">
        <w:rPr>
          <w:rFonts w:ascii="Times New Roman" w:eastAsia="Times New Roman" w:hAnsi="Times New Roman" w:cs="Times New Roman"/>
          <w:sz w:val="24"/>
          <w:szCs w:val="24"/>
        </w:rPr>
        <w:t xml:space="preserve">Стоимость одного часа работы </w:t>
      </w:r>
      <w:proofErr w:type="spellStart"/>
      <w:r w:rsidRPr="001C43A3">
        <w:rPr>
          <w:rFonts w:ascii="Times New Roman" w:eastAsia="Times New Roman" w:hAnsi="Times New Roman" w:cs="Times New Roman"/>
          <w:sz w:val="24"/>
          <w:szCs w:val="24"/>
        </w:rPr>
        <w:t>метеоподразделения</w:t>
      </w:r>
      <w:proofErr w:type="spellEnd"/>
      <w:r w:rsidRPr="001C43A3">
        <w:rPr>
          <w:rFonts w:ascii="Times New Roman" w:eastAsia="Times New Roman" w:hAnsi="Times New Roman" w:cs="Times New Roman"/>
          <w:sz w:val="24"/>
          <w:szCs w:val="24"/>
        </w:rPr>
        <w:t xml:space="preserve"> Истца не является неосновательным обогащением, поскольку рабочее время подразделений Истца не зависит от оказания спорных услуг. </w:t>
      </w:r>
    </w:p>
    <w:p w:rsidR="009168A9" w:rsidRPr="001C43A3" w:rsidRDefault="007D6B9D" w:rsidP="007D6B9D">
      <w:pPr>
        <w:widowControl w:val="0"/>
        <w:tabs>
          <w:tab w:val="left" w:pos="407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3A3">
        <w:rPr>
          <w:rFonts w:ascii="Times New Roman" w:eastAsia="Times New Roman" w:hAnsi="Times New Roman" w:cs="Times New Roman"/>
          <w:sz w:val="24"/>
          <w:szCs w:val="24"/>
        </w:rPr>
        <w:tab/>
        <w:t xml:space="preserve">Но суд кассационной инстанции согласился с судом первой инстанции и вынес решение по принципу: единственная организация, которая имеет право оказывать услуги по метеообеспечению полетов априори права! Вне зависимости  от наличия или отсутствия доказательств. </w:t>
      </w:r>
    </w:p>
    <w:p w:rsidR="007D6B9D" w:rsidRPr="001C43A3" w:rsidRDefault="009168A9" w:rsidP="007D6B9D">
      <w:pPr>
        <w:widowControl w:val="0"/>
        <w:tabs>
          <w:tab w:val="left" w:pos="407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3A3">
        <w:rPr>
          <w:rFonts w:ascii="Times New Roman" w:eastAsia="Times New Roman" w:hAnsi="Times New Roman" w:cs="Times New Roman"/>
          <w:sz w:val="24"/>
          <w:szCs w:val="24"/>
        </w:rPr>
        <w:tab/>
      </w:r>
      <w:r w:rsidR="007D6B9D" w:rsidRPr="001C43A3">
        <w:rPr>
          <w:rFonts w:ascii="Times New Roman" w:eastAsia="Times New Roman" w:hAnsi="Times New Roman" w:cs="Times New Roman"/>
          <w:sz w:val="24"/>
          <w:szCs w:val="24"/>
        </w:rPr>
        <w:t>Авиакомпанией подана жалоба в Су</w:t>
      </w:r>
      <w:r w:rsidR="0035571B" w:rsidRPr="001C43A3">
        <w:rPr>
          <w:rFonts w:ascii="Times New Roman" w:eastAsia="Times New Roman" w:hAnsi="Times New Roman" w:cs="Times New Roman"/>
          <w:sz w:val="24"/>
          <w:szCs w:val="24"/>
        </w:rPr>
        <w:t>дебную коллегию Верховного суда РФ.</w:t>
      </w:r>
    </w:p>
    <w:p w:rsidR="009168A9" w:rsidRPr="001C43A3" w:rsidRDefault="007D6B9D" w:rsidP="007D6B9D">
      <w:pPr>
        <w:widowControl w:val="0"/>
        <w:tabs>
          <w:tab w:val="left" w:pos="407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3A3">
        <w:rPr>
          <w:rFonts w:ascii="Times New Roman" w:eastAsia="Times New Roman" w:hAnsi="Times New Roman" w:cs="Times New Roman"/>
          <w:sz w:val="24"/>
          <w:szCs w:val="24"/>
        </w:rPr>
        <w:tab/>
        <w:t xml:space="preserve">Вторым иском </w:t>
      </w:r>
      <w:proofErr w:type="spellStart"/>
      <w:r w:rsidRPr="001C43A3">
        <w:rPr>
          <w:rFonts w:ascii="Times New Roman" w:eastAsia="Times New Roman" w:hAnsi="Times New Roman" w:cs="Times New Roman"/>
          <w:sz w:val="24"/>
          <w:szCs w:val="24"/>
        </w:rPr>
        <w:t>метеооргана</w:t>
      </w:r>
      <w:proofErr w:type="spellEnd"/>
      <w:r w:rsidRPr="001C43A3">
        <w:rPr>
          <w:rFonts w:ascii="Times New Roman" w:eastAsia="Times New Roman" w:hAnsi="Times New Roman" w:cs="Times New Roman"/>
          <w:sz w:val="24"/>
          <w:szCs w:val="24"/>
        </w:rPr>
        <w:t xml:space="preserve"> заявлена сумма ко взысканию в размере 2,4 </w:t>
      </w:r>
      <w:proofErr w:type="spellStart"/>
      <w:r w:rsidRPr="001C43A3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gramStart"/>
      <w:r w:rsidRPr="001C43A3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Pr="001C43A3">
        <w:rPr>
          <w:rFonts w:ascii="Times New Roman" w:eastAsia="Times New Roman" w:hAnsi="Times New Roman" w:cs="Times New Roman"/>
          <w:sz w:val="24"/>
          <w:szCs w:val="24"/>
        </w:rPr>
        <w:t>уб</w:t>
      </w:r>
      <w:proofErr w:type="spellEnd"/>
      <w:r w:rsidRPr="001C43A3">
        <w:rPr>
          <w:rFonts w:ascii="Times New Roman" w:eastAsia="Times New Roman" w:hAnsi="Times New Roman" w:cs="Times New Roman"/>
          <w:sz w:val="24"/>
          <w:szCs w:val="24"/>
        </w:rPr>
        <w:t xml:space="preserve">. Необоснованность иска и непрозрачность расчетов при подаче иска суду были наглядно доказаны Авиакомпанией: </w:t>
      </w:r>
    </w:p>
    <w:p w:rsidR="009168A9" w:rsidRPr="001C43A3" w:rsidRDefault="009168A9" w:rsidP="007D6B9D">
      <w:pPr>
        <w:widowControl w:val="0"/>
        <w:tabs>
          <w:tab w:val="left" w:pos="407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3A3">
        <w:rPr>
          <w:rFonts w:ascii="Times New Roman" w:eastAsia="Times New Roman" w:hAnsi="Times New Roman" w:cs="Times New Roman"/>
          <w:sz w:val="24"/>
          <w:szCs w:val="24"/>
        </w:rPr>
        <w:tab/>
      </w:r>
      <w:r w:rsidR="007D6B9D" w:rsidRPr="001C43A3">
        <w:rPr>
          <w:rFonts w:ascii="Times New Roman" w:eastAsia="Times New Roman" w:hAnsi="Times New Roman" w:cs="Times New Roman"/>
          <w:sz w:val="24"/>
          <w:szCs w:val="24"/>
        </w:rPr>
        <w:t xml:space="preserve">Например, в реестре самолетовылетов время работы метеоподразделений указано 3 часа, в счете  отражается время 15 часов; </w:t>
      </w:r>
      <w:proofErr w:type="spellStart"/>
      <w:r w:rsidR="007D6B9D" w:rsidRPr="001C43A3">
        <w:rPr>
          <w:rFonts w:ascii="Times New Roman" w:eastAsia="Times New Roman" w:hAnsi="Times New Roman" w:cs="Times New Roman"/>
          <w:sz w:val="24"/>
          <w:szCs w:val="24"/>
        </w:rPr>
        <w:t>метеоорган</w:t>
      </w:r>
      <w:proofErr w:type="spellEnd"/>
      <w:r w:rsidR="007D6B9D" w:rsidRPr="001C43A3">
        <w:rPr>
          <w:rFonts w:ascii="Times New Roman" w:eastAsia="Times New Roman" w:hAnsi="Times New Roman" w:cs="Times New Roman"/>
          <w:sz w:val="24"/>
          <w:szCs w:val="24"/>
        </w:rPr>
        <w:t xml:space="preserve">  включает в реестр полет</w:t>
      </w:r>
      <w:r w:rsidR="0035571B" w:rsidRPr="001C43A3"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="007D6B9D" w:rsidRPr="001C43A3">
        <w:rPr>
          <w:rFonts w:ascii="Times New Roman" w:eastAsia="Times New Roman" w:hAnsi="Times New Roman" w:cs="Times New Roman"/>
          <w:sz w:val="24"/>
          <w:szCs w:val="24"/>
        </w:rPr>
        <w:t xml:space="preserve"> вне регламента,</w:t>
      </w:r>
      <w:r w:rsidR="0035571B" w:rsidRPr="001C43A3">
        <w:rPr>
          <w:rFonts w:ascii="Times New Roman" w:eastAsia="Times New Roman" w:hAnsi="Times New Roman" w:cs="Times New Roman"/>
          <w:sz w:val="24"/>
          <w:szCs w:val="24"/>
        </w:rPr>
        <w:t xml:space="preserve"> в судебном процессе</w:t>
      </w:r>
      <w:r w:rsidR="007D6B9D" w:rsidRPr="001C43A3">
        <w:rPr>
          <w:rFonts w:ascii="Times New Roman" w:eastAsia="Times New Roman" w:hAnsi="Times New Roman" w:cs="Times New Roman"/>
          <w:sz w:val="24"/>
          <w:szCs w:val="24"/>
        </w:rPr>
        <w:t xml:space="preserve"> проводим сверку с данными, представленными ГК по </w:t>
      </w:r>
      <w:proofErr w:type="spellStart"/>
      <w:r w:rsidR="007D6B9D" w:rsidRPr="001C43A3">
        <w:rPr>
          <w:rFonts w:ascii="Times New Roman" w:eastAsia="Times New Roman" w:hAnsi="Times New Roman" w:cs="Times New Roman"/>
          <w:sz w:val="24"/>
          <w:szCs w:val="24"/>
        </w:rPr>
        <w:t>ОрВД</w:t>
      </w:r>
      <w:proofErr w:type="spellEnd"/>
      <w:r w:rsidR="007D6B9D" w:rsidRPr="001C43A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5571B" w:rsidRPr="001C43A3">
        <w:rPr>
          <w:rFonts w:ascii="Times New Roman" w:eastAsia="Times New Roman" w:hAnsi="Times New Roman" w:cs="Times New Roman"/>
          <w:sz w:val="24"/>
          <w:szCs w:val="24"/>
        </w:rPr>
        <w:t xml:space="preserve">оказывается </w:t>
      </w:r>
      <w:proofErr w:type="gramStart"/>
      <w:r w:rsidR="007D6B9D" w:rsidRPr="001C43A3">
        <w:rPr>
          <w:rFonts w:ascii="Times New Roman" w:eastAsia="Times New Roman" w:hAnsi="Times New Roman" w:cs="Times New Roman"/>
          <w:sz w:val="24"/>
          <w:szCs w:val="24"/>
        </w:rPr>
        <w:t>ВС</w:t>
      </w:r>
      <w:proofErr w:type="gramEnd"/>
      <w:r w:rsidR="007D6B9D" w:rsidRPr="001C43A3">
        <w:rPr>
          <w:rFonts w:ascii="Times New Roman" w:eastAsia="Times New Roman" w:hAnsi="Times New Roman" w:cs="Times New Roman"/>
          <w:sz w:val="24"/>
          <w:szCs w:val="24"/>
        </w:rPr>
        <w:t xml:space="preserve"> осуществляло полет время работы аэропорта и рабочий день. На таких «классических» доказательствах сумму иска удалось снизить на 1,5 </w:t>
      </w:r>
      <w:proofErr w:type="spellStart"/>
      <w:r w:rsidR="007D6B9D" w:rsidRPr="001C43A3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gramStart"/>
      <w:r w:rsidR="007D6B9D" w:rsidRPr="001C43A3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="007D6B9D" w:rsidRPr="001C43A3">
        <w:rPr>
          <w:rFonts w:ascii="Times New Roman" w:eastAsia="Times New Roman" w:hAnsi="Times New Roman" w:cs="Times New Roman"/>
          <w:sz w:val="24"/>
          <w:szCs w:val="24"/>
        </w:rPr>
        <w:t>ублей</w:t>
      </w:r>
      <w:proofErr w:type="spellEnd"/>
      <w:r w:rsidR="007D6B9D" w:rsidRPr="001C43A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D6B9D" w:rsidRPr="001C43A3" w:rsidRDefault="009168A9" w:rsidP="007D6B9D">
      <w:pPr>
        <w:widowControl w:val="0"/>
        <w:tabs>
          <w:tab w:val="left" w:pos="407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3A3">
        <w:rPr>
          <w:rFonts w:ascii="Times New Roman" w:eastAsia="Times New Roman" w:hAnsi="Times New Roman" w:cs="Times New Roman"/>
          <w:sz w:val="24"/>
          <w:szCs w:val="24"/>
        </w:rPr>
        <w:tab/>
      </w:r>
      <w:r w:rsidR="007D6B9D" w:rsidRPr="001C43A3">
        <w:rPr>
          <w:rFonts w:ascii="Times New Roman" w:eastAsia="Times New Roman" w:hAnsi="Times New Roman" w:cs="Times New Roman"/>
          <w:sz w:val="24"/>
          <w:szCs w:val="24"/>
        </w:rPr>
        <w:t xml:space="preserve">В итоге </w:t>
      </w:r>
      <w:proofErr w:type="spellStart"/>
      <w:r w:rsidR="007D6B9D" w:rsidRPr="001C43A3">
        <w:rPr>
          <w:rFonts w:ascii="Times New Roman" w:eastAsia="Times New Roman" w:hAnsi="Times New Roman" w:cs="Times New Roman"/>
          <w:sz w:val="24"/>
          <w:szCs w:val="24"/>
        </w:rPr>
        <w:t>метеооргану</w:t>
      </w:r>
      <w:proofErr w:type="spellEnd"/>
      <w:r w:rsidR="007D6B9D" w:rsidRPr="001C43A3">
        <w:rPr>
          <w:rFonts w:ascii="Times New Roman" w:eastAsia="Times New Roman" w:hAnsi="Times New Roman" w:cs="Times New Roman"/>
          <w:sz w:val="24"/>
          <w:szCs w:val="24"/>
        </w:rPr>
        <w:t xml:space="preserve"> в иске было отказано в полном объеме. </w:t>
      </w:r>
    </w:p>
    <w:p w:rsidR="009168A9" w:rsidRPr="001C43A3" w:rsidRDefault="007D6B9D" w:rsidP="007D6B9D">
      <w:pPr>
        <w:widowControl w:val="0"/>
        <w:tabs>
          <w:tab w:val="left" w:pos="407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3A3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proofErr w:type="gramStart"/>
      <w:r w:rsidRPr="001C43A3">
        <w:rPr>
          <w:rFonts w:ascii="Times New Roman" w:eastAsia="Times New Roman" w:hAnsi="Times New Roman" w:cs="Times New Roman"/>
          <w:sz w:val="24"/>
          <w:szCs w:val="24"/>
        </w:rPr>
        <w:t>Естественно, ссылаясь на решение суда кассационной инстанции по первому спору, которое стало преюдициальным фактом, Истец обратился с жалобой в суд апелляционной инстанции, который уже дважды отложил рассмотрение дела, т.к. затрудняется вынести апелляционное постановление, противоположное вынесенному постановлению по первому спору и в то же время вышестоящая кассационная инстанция постановление апелляционной инстанции отменила.</w:t>
      </w:r>
      <w:proofErr w:type="gramEnd"/>
    </w:p>
    <w:p w:rsidR="007D6B9D" w:rsidRPr="001C43A3" w:rsidRDefault="009168A9" w:rsidP="007D6B9D">
      <w:pPr>
        <w:widowControl w:val="0"/>
        <w:tabs>
          <w:tab w:val="left" w:pos="407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3A3">
        <w:rPr>
          <w:rFonts w:ascii="Times New Roman" w:eastAsia="Times New Roman" w:hAnsi="Times New Roman" w:cs="Times New Roman"/>
          <w:sz w:val="24"/>
          <w:szCs w:val="24"/>
        </w:rPr>
        <w:tab/>
      </w:r>
      <w:r w:rsidR="007D6B9D" w:rsidRPr="001C43A3">
        <w:rPr>
          <w:rFonts w:ascii="Times New Roman" w:eastAsia="Times New Roman" w:hAnsi="Times New Roman" w:cs="Times New Roman"/>
          <w:sz w:val="24"/>
          <w:szCs w:val="24"/>
        </w:rPr>
        <w:t>Таким образом, решающее слово будет за Верховным судом, куда мы обратились 29 апреля 2015г.</w:t>
      </w:r>
      <w:r w:rsidR="007D6B9D" w:rsidRPr="001C43A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AC2EC0" w:rsidRPr="001C43A3" w:rsidRDefault="002C2CB8" w:rsidP="008C48E4">
      <w:pPr>
        <w:spacing w:before="100" w:beforeAutospacing="1" w:after="24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3A3">
        <w:rPr>
          <w:rFonts w:ascii="Times New Roman" w:hAnsi="Times New Roman" w:cs="Times New Roman"/>
          <w:sz w:val="24"/>
          <w:szCs w:val="24"/>
        </w:rPr>
        <w:t xml:space="preserve">По данным ЯУГМС за 4 месяца 2013 года Авиакомпания не оплатила </w:t>
      </w:r>
      <w:r w:rsidR="00E91D61" w:rsidRPr="001C43A3">
        <w:rPr>
          <w:rFonts w:ascii="Times New Roman" w:hAnsi="Times New Roman" w:cs="Times New Roman"/>
          <w:sz w:val="24"/>
          <w:szCs w:val="24"/>
        </w:rPr>
        <w:t>4</w:t>
      </w:r>
      <w:r w:rsidRPr="001C43A3">
        <w:rPr>
          <w:rFonts w:ascii="Times New Roman" w:hAnsi="Times New Roman" w:cs="Times New Roman"/>
          <w:sz w:val="24"/>
          <w:szCs w:val="24"/>
        </w:rPr>
        <w:t xml:space="preserve"> миллион</w:t>
      </w:r>
      <w:r w:rsidR="00E91D61" w:rsidRPr="001C43A3">
        <w:rPr>
          <w:rFonts w:ascii="Times New Roman" w:hAnsi="Times New Roman" w:cs="Times New Roman"/>
          <w:sz w:val="24"/>
          <w:szCs w:val="24"/>
        </w:rPr>
        <w:t>а</w:t>
      </w:r>
      <w:r w:rsidRPr="001C43A3">
        <w:rPr>
          <w:rFonts w:ascii="Times New Roman" w:hAnsi="Times New Roman" w:cs="Times New Roman"/>
          <w:sz w:val="24"/>
          <w:szCs w:val="24"/>
        </w:rPr>
        <w:t xml:space="preserve"> рублей.</w:t>
      </w:r>
      <w:r w:rsidR="00E91D61" w:rsidRPr="001C43A3">
        <w:rPr>
          <w:rFonts w:ascii="Times New Roman" w:hAnsi="Times New Roman" w:cs="Times New Roman"/>
          <w:sz w:val="24"/>
          <w:szCs w:val="24"/>
        </w:rPr>
        <w:t xml:space="preserve"> По этим основаниям ЯУГМС  прекращает </w:t>
      </w:r>
      <w:proofErr w:type="spellStart"/>
      <w:r w:rsidR="00E91D61" w:rsidRPr="001C43A3">
        <w:rPr>
          <w:rFonts w:ascii="Times New Roman" w:hAnsi="Times New Roman" w:cs="Times New Roman"/>
          <w:sz w:val="24"/>
          <w:szCs w:val="24"/>
        </w:rPr>
        <w:t>метеообеспечение</w:t>
      </w:r>
      <w:proofErr w:type="spellEnd"/>
      <w:r w:rsidR="00E91D61" w:rsidRPr="001C43A3">
        <w:rPr>
          <w:rFonts w:ascii="Times New Roman" w:hAnsi="Times New Roman" w:cs="Times New Roman"/>
          <w:sz w:val="24"/>
          <w:szCs w:val="24"/>
        </w:rPr>
        <w:t xml:space="preserve"> при вылетах </w:t>
      </w:r>
      <w:r w:rsidR="009168A9" w:rsidRPr="001C43A3">
        <w:rPr>
          <w:rFonts w:ascii="Times New Roman" w:hAnsi="Times New Roman" w:cs="Times New Roman"/>
          <w:sz w:val="24"/>
          <w:szCs w:val="24"/>
        </w:rPr>
        <w:t>из</w:t>
      </w:r>
      <w:r w:rsidR="00E91D61" w:rsidRPr="001C43A3">
        <w:rPr>
          <w:rFonts w:ascii="Times New Roman" w:hAnsi="Times New Roman" w:cs="Times New Roman"/>
          <w:sz w:val="24"/>
          <w:szCs w:val="24"/>
        </w:rPr>
        <w:t xml:space="preserve"> аэропортов наших воздушных судов, требуя оплаты за услуги, кото</w:t>
      </w:r>
      <w:r w:rsidR="00F0440E" w:rsidRPr="001C43A3">
        <w:rPr>
          <w:rFonts w:ascii="Times New Roman" w:hAnsi="Times New Roman" w:cs="Times New Roman"/>
          <w:sz w:val="24"/>
          <w:szCs w:val="24"/>
        </w:rPr>
        <w:t>рые фактически не предоставляло</w:t>
      </w:r>
      <w:r w:rsidR="00D77B4A" w:rsidRPr="001C43A3">
        <w:rPr>
          <w:rFonts w:ascii="Times New Roman" w:hAnsi="Times New Roman" w:cs="Times New Roman"/>
          <w:sz w:val="24"/>
          <w:szCs w:val="24"/>
        </w:rPr>
        <w:t>,</w:t>
      </w:r>
      <w:r w:rsidR="00F0440E" w:rsidRPr="001C43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0440E" w:rsidRPr="001C43A3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F0440E" w:rsidRPr="001C43A3">
        <w:rPr>
          <w:rFonts w:ascii="Times New Roman" w:hAnsi="Times New Roman" w:cs="Times New Roman"/>
          <w:sz w:val="24"/>
          <w:szCs w:val="24"/>
        </w:rPr>
        <w:t xml:space="preserve"> саботируя исполнение по заключенным договорам.</w:t>
      </w:r>
      <w:r w:rsidR="00AC2EC0" w:rsidRPr="001C43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C2EC0" w:rsidRPr="001C43A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действия являю</w:t>
      </w:r>
      <w:r w:rsidR="00642629" w:rsidRPr="001C43A3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грубейшим нарушением НМО ГА</w:t>
      </w:r>
      <w:r w:rsidR="00AC2EC0" w:rsidRPr="001C4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-95, </w:t>
      </w:r>
      <w:proofErr w:type="gramStart"/>
      <w:r w:rsidR="00AC2EC0" w:rsidRPr="001C43A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документа, определяющего мет</w:t>
      </w:r>
      <w:r w:rsidR="007D6B9D" w:rsidRPr="001C43A3">
        <w:rPr>
          <w:rFonts w:ascii="Times New Roman" w:eastAsia="Times New Roman" w:hAnsi="Times New Roman" w:cs="Times New Roman"/>
          <w:sz w:val="24"/>
          <w:szCs w:val="24"/>
          <w:lang w:eastAsia="ru-RU"/>
        </w:rPr>
        <w:t>еорологическое обеспечение в РФ и парализуют</w:t>
      </w:r>
      <w:proofErr w:type="gramEnd"/>
      <w:r w:rsidR="007D6B9D" w:rsidRPr="001C4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Авиакомпании.</w:t>
      </w:r>
    </w:p>
    <w:p w:rsidR="00154D17" w:rsidRPr="001C43A3" w:rsidRDefault="00154D17" w:rsidP="00154D17">
      <w:pPr>
        <w:pStyle w:val="2"/>
        <w:shd w:val="clear" w:color="auto" w:fill="auto"/>
        <w:tabs>
          <w:tab w:val="left" w:pos="407"/>
        </w:tabs>
        <w:spacing w:line="276" w:lineRule="auto"/>
        <w:ind w:left="40" w:right="20" w:firstLine="527"/>
        <w:jc w:val="both"/>
        <w:rPr>
          <w:sz w:val="24"/>
          <w:szCs w:val="24"/>
        </w:rPr>
      </w:pPr>
      <w:r w:rsidRPr="001C43A3">
        <w:rPr>
          <w:sz w:val="24"/>
          <w:szCs w:val="24"/>
        </w:rPr>
        <w:t xml:space="preserve">Наши обращения в прокуратуру и в Совет Федерации  по фактам прекращения предоставления метеоинформации (даже при вылетах из аэропортов) закончились передачей наших документов в УФАС. Очевидное злоупотребление монопольным положением на рынке, наличие прямых и достаточных оснований нарушений Закона «О защите конкуренции» не помешали Антимонопольной службе принять решение не пользу </w:t>
      </w:r>
      <w:r w:rsidR="00E14D17" w:rsidRPr="001C43A3">
        <w:rPr>
          <w:sz w:val="24"/>
          <w:szCs w:val="24"/>
        </w:rPr>
        <w:t>П</w:t>
      </w:r>
      <w:r w:rsidRPr="001C43A3">
        <w:rPr>
          <w:sz w:val="24"/>
          <w:szCs w:val="24"/>
        </w:rPr>
        <w:t>еревозчика. Данное решение в настоящее время обжалуется в Арбитражном суде Р</w:t>
      </w:r>
      <w:proofErr w:type="gramStart"/>
      <w:r w:rsidRPr="001C43A3">
        <w:rPr>
          <w:sz w:val="24"/>
          <w:szCs w:val="24"/>
        </w:rPr>
        <w:t>С(</w:t>
      </w:r>
      <w:proofErr w:type="gramEnd"/>
      <w:r w:rsidRPr="001C43A3">
        <w:rPr>
          <w:sz w:val="24"/>
          <w:szCs w:val="24"/>
        </w:rPr>
        <w:t>Я).</w:t>
      </w:r>
    </w:p>
    <w:p w:rsidR="00E53ED8" w:rsidRPr="001C43A3" w:rsidRDefault="00E53ED8" w:rsidP="00E53ED8">
      <w:pPr>
        <w:pStyle w:val="Style31"/>
        <w:widowControl/>
        <w:tabs>
          <w:tab w:val="left" w:pos="336"/>
        </w:tabs>
        <w:spacing w:line="276" w:lineRule="auto"/>
        <w:ind w:firstLine="0"/>
        <w:rPr>
          <w:rStyle w:val="FontStyle93"/>
          <w:sz w:val="24"/>
          <w:szCs w:val="24"/>
        </w:rPr>
      </w:pPr>
      <w:r w:rsidRPr="001C43A3">
        <w:rPr>
          <w:rFonts w:ascii="Times New Roman" w:eastAsia="Times New Roman" w:hAnsi="Times New Roman" w:cs="Times New Roman"/>
        </w:rPr>
        <w:tab/>
      </w:r>
      <w:r w:rsidRPr="001C43A3">
        <w:rPr>
          <w:rFonts w:ascii="Times New Roman" w:eastAsia="Times New Roman" w:hAnsi="Times New Roman" w:cs="Times New Roman"/>
        </w:rPr>
        <w:tab/>
        <w:t>В соответстви</w:t>
      </w:r>
      <w:r w:rsidR="009168A9" w:rsidRPr="001C43A3">
        <w:rPr>
          <w:rFonts w:ascii="Times New Roman" w:eastAsia="Times New Roman" w:hAnsi="Times New Roman" w:cs="Times New Roman"/>
        </w:rPr>
        <w:t>и</w:t>
      </w:r>
      <w:r w:rsidRPr="001C43A3">
        <w:rPr>
          <w:rFonts w:ascii="Times New Roman" w:eastAsia="Times New Roman" w:hAnsi="Times New Roman" w:cs="Times New Roman"/>
        </w:rPr>
        <w:t xml:space="preserve"> с позицией ВМО, организации, осуществляющие метеорологическое обеспечение полетов, работают по принципу возмещения затрат: </w:t>
      </w:r>
      <w:r w:rsidRPr="001C43A3">
        <w:rPr>
          <w:rStyle w:val="FontStyle93"/>
          <w:sz w:val="24"/>
          <w:szCs w:val="24"/>
        </w:rPr>
        <w:t>Сборы за метеорологическую информацию, пре</w:t>
      </w:r>
      <w:r w:rsidRPr="001C43A3">
        <w:rPr>
          <w:rStyle w:val="FontStyle93"/>
          <w:sz w:val="24"/>
          <w:szCs w:val="24"/>
        </w:rPr>
        <w:softHyphen/>
        <w:t>доставленную в районах авиационных работ, являются частью аэронавигационного сбора.</w:t>
      </w:r>
      <w:r w:rsidR="00030B92" w:rsidRPr="001C43A3">
        <w:rPr>
          <w:rStyle w:val="FontStyle93"/>
          <w:sz w:val="24"/>
          <w:szCs w:val="24"/>
        </w:rPr>
        <w:t xml:space="preserve"> </w:t>
      </w:r>
      <w:r w:rsidR="00154D17" w:rsidRPr="001C43A3">
        <w:rPr>
          <w:rStyle w:val="FontStyle93"/>
          <w:sz w:val="24"/>
          <w:szCs w:val="24"/>
        </w:rPr>
        <w:t>Однако</w:t>
      </w:r>
      <w:proofErr w:type="gramStart"/>
      <w:r w:rsidR="00154D17" w:rsidRPr="001C43A3">
        <w:rPr>
          <w:rStyle w:val="FontStyle93"/>
          <w:sz w:val="24"/>
          <w:szCs w:val="24"/>
        </w:rPr>
        <w:t>,</w:t>
      </w:r>
      <w:proofErr w:type="gramEnd"/>
      <w:r w:rsidR="00154D17" w:rsidRPr="001C43A3">
        <w:rPr>
          <w:rStyle w:val="FontStyle93"/>
          <w:sz w:val="24"/>
          <w:szCs w:val="24"/>
        </w:rPr>
        <w:t xml:space="preserve"> нас вынуждают </w:t>
      </w:r>
      <w:r w:rsidR="009168A9" w:rsidRPr="001C43A3">
        <w:rPr>
          <w:rStyle w:val="FontStyle93"/>
          <w:sz w:val="24"/>
          <w:szCs w:val="24"/>
        </w:rPr>
        <w:t xml:space="preserve">1) </w:t>
      </w:r>
      <w:r w:rsidR="00154D17" w:rsidRPr="001C43A3">
        <w:rPr>
          <w:rStyle w:val="FontStyle93"/>
          <w:sz w:val="24"/>
          <w:szCs w:val="24"/>
        </w:rPr>
        <w:t xml:space="preserve">заключать договоры </w:t>
      </w:r>
      <w:r w:rsidR="009168A9" w:rsidRPr="001C43A3">
        <w:rPr>
          <w:rStyle w:val="FontStyle93"/>
          <w:sz w:val="24"/>
          <w:szCs w:val="24"/>
        </w:rPr>
        <w:t xml:space="preserve">2) </w:t>
      </w:r>
      <w:r w:rsidR="00154D17" w:rsidRPr="001C43A3">
        <w:rPr>
          <w:rStyle w:val="FontStyle93"/>
          <w:sz w:val="24"/>
          <w:szCs w:val="24"/>
        </w:rPr>
        <w:t>на кабальных условиях, что значительно увеличивает себестоимость авиационных работ</w:t>
      </w:r>
      <w:r w:rsidR="00F70217" w:rsidRPr="001C43A3">
        <w:rPr>
          <w:rStyle w:val="FontStyle93"/>
          <w:sz w:val="24"/>
          <w:szCs w:val="24"/>
        </w:rPr>
        <w:t>.</w:t>
      </w:r>
      <w:r w:rsidR="00154D17" w:rsidRPr="001C43A3">
        <w:rPr>
          <w:rStyle w:val="FontStyle93"/>
          <w:sz w:val="24"/>
          <w:szCs w:val="24"/>
        </w:rPr>
        <w:t xml:space="preserve"> </w:t>
      </w:r>
    </w:p>
    <w:p w:rsidR="00E53ED8" w:rsidRPr="001C43A3" w:rsidRDefault="00E53ED8" w:rsidP="00154D17">
      <w:pPr>
        <w:pStyle w:val="Style31"/>
        <w:widowControl/>
        <w:tabs>
          <w:tab w:val="left" w:pos="336"/>
        </w:tabs>
        <w:spacing w:line="276" w:lineRule="auto"/>
        <w:ind w:firstLine="0"/>
        <w:rPr>
          <w:rStyle w:val="FontStyle93"/>
          <w:sz w:val="24"/>
          <w:szCs w:val="24"/>
          <w:lang w:eastAsia="en-US"/>
        </w:rPr>
      </w:pPr>
      <w:r w:rsidRPr="001C43A3">
        <w:rPr>
          <w:rStyle w:val="FontStyle93"/>
          <w:sz w:val="24"/>
          <w:szCs w:val="24"/>
        </w:rPr>
        <w:tab/>
      </w:r>
      <w:r w:rsidRPr="001C43A3">
        <w:rPr>
          <w:rStyle w:val="FontStyle93"/>
          <w:sz w:val="24"/>
          <w:szCs w:val="24"/>
        </w:rPr>
        <w:tab/>
      </w:r>
      <w:r w:rsidR="00030B92" w:rsidRPr="001C43A3">
        <w:rPr>
          <w:rStyle w:val="FontStyle93"/>
          <w:sz w:val="24"/>
          <w:szCs w:val="24"/>
        </w:rPr>
        <w:t xml:space="preserve">Во исполнение </w:t>
      </w:r>
      <w:r w:rsidR="00030B92" w:rsidRPr="001C43A3">
        <w:rPr>
          <w:rFonts w:ascii="Times New Roman" w:hAnsi="Times New Roman" w:cs="Times New Roman"/>
        </w:rPr>
        <w:t xml:space="preserve">Административного регламента  предоставления государственной услуги по аэронавигационному обслуживанию пользователей воздушного пространства Российской Федерации ФАВТ действует </w:t>
      </w:r>
      <w:r w:rsidR="00030B92" w:rsidRPr="001C43A3">
        <w:rPr>
          <w:rFonts w:ascii="Times New Roman" w:hAnsi="Times New Roman" w:cs="Times New Roman"/>
          <w:color w:val="000000"/>
        </w:rPr>
        <w:t>межведомственное соглашение</w:t>
      </w:r>
      <w:r w:rsidR="00030B92" w:rsidRPr="001C43A3">
        <w:rPr>
          <w:rFonts w:ascii="Times New Roman" w:hAnsi="Times New Roman" w:cs="Times New Roman"/>
        </w:rPr>
        <w:t xml:space="preserve"> </w:t>
      </w:r>
      <w:r w:rsidR="00030B92" w:rsidRPr="001C43A3">
        <w:rPr>
          <w:rFonts w:ascii="Times New Roman" w:hAnsi="Times New Roman" w:cs="Times New Roman"/>
          <w:color w:val="000000"/>
        </w:rPr>
        <w:t xml:space="preserve">между </w:t>
      </w:r>
      <w:proofErr w:type="spellStart"/>
      <w:r w:rsidR="00030B92" w:rsidRPr="001C43A3">
        <w:rPr>
          <w:rFonts w:ascii="Times New Roman" w:hAnsi="Times New Roman" w:cs="Times New Roman"/>
          <w:color w:val="000000"/>
        </w:rPr>
        <w:t>Росаэронавигацией</w:t>
      </w:r>
      <w:proofErr w:type="spellEnd"/>
      <w:r w:rsidR="00030B92" w:rsidRPr="001C43A3">
        <w:rPr>
          <w:rFonts w:ascii="Times New Roman" w:hAnsi="Times New Roman" w:cs="Times New Roman"/>
          <w:color w:val="000000"/>
        </w:rPr>
        <w:t xml:space="preserve"> и Росгидрометом, между </w:t>
      </w:r>
      <w:proofErr w:type="spellStart"/>
      <w:r w:rsidR="00030B92" w:rsidRPr="001C43A3">
        <w:rPr>
          <w:rFonts w:ascii="Times New Roman" w:hAnsi="Times New Roman" w:cs="Times New Roman"/>
          <w:color w:val="000000"/>
        </w:rPr>
        <w:t>Росавиацией</w:t>
      </w:r>
      <w:proofErr w:type="spellEnd"/>
      <w:r w:rsidR="00030B92" w:rsidRPr="001C43A3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="0074152B" w:rsidRPr="001C43A3">
        <w:rPr>
          <w:rFonts w:ascii="Times New Roman" w:hAnsi="Times New Roman" w:cs="Times New Roman"/>
          <w:color w:val="000000"/>
        </w:rPr>
        <w:t>экспл</w:t>
      </w:r>
      <w:r w:rsidR="00030B92" w:rsidRPr="001C43A3">
        <w:rPr>
          <w:rFonts w:ascii="Times New Roman" w:hAnsi="Times New Roman" w:cs="Times New Roman"/>
          <w:color w:val="000000"/>
        </w:rPr>
        <w:t>уа</w:t>
      </w:r>
      <w:r w:rsidR="0074152B" w:rsidRPr="001C43A3">
        <w:rPr>
          <w:rFonts w:ascii="Times New Roman" w:hAnsi="Times New Roman" w:cs="Times New Roman"/>
          <w:color w:val="000000"/>
        </w:rPr>
        <w:t>та</w:t>
      </w:r>
      <w:r w:rsidR="00030B92" w:rsidRPr="001C43A3">
        <w:rPr>
          <w:rFonts w:ascii="Times New Roman" w:hAnsi="Times New Roman" w:cs="Times New Roman"/>
          <w:color w:val="000000"/>
        </w:rPr>
        <w:t>нтом</w:t>
      </w:r>
      <w:proofErr w:type="spellEnd"/>
      <w:r w:rsidR="00030B92" w:rsidRPr="001C43A3">
        <w:rPr>
          <w:rFonts w:ascii="Times New Roman" w:hAnsi="Times New Roman" w:cs="Times New Roman"/>
          <w:color w:val="000000"/>
        </w:rPr>
        <w:t>.</w:t>
      </w:r>
      <w:r w:rsidR="00030B92" w:rsidRPr="001C43A3">
        <w:rPr>
          <w:rFonts w:ascii="Times New Roman" w:hAnsi="Times New Roman" w:cs="Times New Roman"/>
          <w:b/>
        </w:rPr>
        <w:t xml:space="preserve"> </w:t>
      </w:r>
      <w:r w:rsidR="00030B92" w:rsidRPr="001C43A3">
        <w:rPr>
          <w:rFonts w:ascii="Times New Roman" w:hAnsi="Times New Roman" w:cs="Times New Roman"/>
        </w:rPr>
        <w:t xml:space="preserve">Обязательное заключение договора о метеорологическом обслуживании между </w:t>
      </w:r>
      <w:proofErr w:type="spellStart"/>
      <w:r w:rsidR="00030B92" w:rsidRPr="001C43A3">
        <w:rPr>
          <w:rFonts w:ascii="Times New Roman" w:hAnsi="Times New Roman" w:cs="Times New Roman"/>
        </w:rPr>
        <w:t>эксплуатантом</w:t>
      </w:r>
      <w:proofErr w:type="spellEnd"/>
      <w:r w:rsidR="00030B92" w:rsidRPr="001C43A3">
        <w:rPr>
          <w:rFonts w:ascii="Times New Roman" w:hAnsi="Times New Roman" w:cs="Times New Roman"/>
        </w:rPr>
        <w:t xml:space="preserve"> и полномочным метеорологическим органом законодательством Российской Федерации не предусмотрено</w:t>
      </w:r>
      <w:r w:rsidR="00030B92" w:rsidRPr="001C43A3">
        <w:rPr>
          <w:rFonts w:ascii="Times New Roman" w:hAnsi="Times New Roman" w:cs="Times New Roman"/>
          <w:b/>
        </w:rPr>
        <w:t>.</w:t>
      </w:r>
    </w:p>
    <w:p w:rsidR="00F70217" w:rsidRPr="001C43A3" w:rsidRDefault="00AC2EC0" w:rsidP="00F702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43A3">
        <w:rPr>
          <w:rFonts w:ascii="Times New Roman" w:hAnsi="Times New Roman" w:cs="Times New Roman"/>
          <w:sz w:val="24"/>
          <w:szCs w:val="24"/>
        </w:rPr>
        <w:t xml:space="preserve">Новые </w:t>
      </w:r>
      <w:r w:rsidR="00154D17" w:rsidRPr="001C43A3">
        <w:rPr>
          <w:rFonts w:ascii="Times New Roman" w:hAnsi="Times New Roman" w:cs="Times New Roman"/>
          <w:sz w:val="24"/>
          <w:szCs w:val="24"/>
        </w:rPr>
        <w:t>Федеральные авиационные правила «Предоставление метеорологической информации для обеспечения полетов воздушных судов» № 60 от 03.03.2014г.</w:t>
      </w:r>
      <w:r w:rsidRPr="001C43A3">
        <w:rPr>
          <w:rFonts w:ascii="Times New Roman" w:hAnsi="Times New Roman" w:cs="Times New Roman"/>
          <w:sz w:val="24"/>
          <w:szCs w:val="24"/>
        </w:rPr>
        <w:t xml:space="preserve"> не решили эту проблему</w:t>
      </w:r>
      <w:r w:rsidR="00F70217" w:rsidRPr="001C43A3">
        <w:rPr>
          <w:rFonts w:ascii="Times New Roman" w:hAnsi="Times New Roman" w:cs="Times New Roman"/>
          <w:sz w:val="24"/>
          <w:szCs w:val="24"/>
        </w:rPr>
        <w:t xml:space="preserve">: </w:t>
      </w:r>
      <w:r w:rsidR="00E14D17" w:rsidRPr="001C43A3">
        <w:rPr>
          <w:rFonts w:ascii="Times New Roman" w:hAnsi="Times New Roman" w:cs="Times New Roman"/>
          <w:sz w:val="24"/>
          <w:szCs w:val="24"/>
        </w:rPr>
        <w:t xml:space="preserve">единственный пункт, касающийся нашего вопроса: </w:t>
      </w:r>
      <w:r w:rsidR="00F70217" w:rsidRPr="001C43A3">
        <w:rPr>
          <w:rFonts w:ascii="Times New Roman" w:hAnsi="Times New Roman" w:cs="Times New Roman"/>
          <w:sz w:val="24"/>
          <w:szCs w:val="24"/>
        </w:rPr>
        <w:t>п.76 «Экипажи воздушных судов, находящиеся в полете, обеспечиваются метеорологической информацией через орган ОВД…».</w:t>
      </w:r>
      <w:proofErr w:type="gramEnd"/>
      <w:r w:rsidR="00F70217" w:rsidRPr="001C4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Нормы, регулирующие механизм финансирования метеорологического обеспечения полетов, определяющие ответственность за метеорологическое обеспечение полетов в </w:t>
      </w:r>
      <w:proofErr w:type="gramStart"/>
      <w:r w:rsidR="00F70217" w:rsidRPr="001C43A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</w:t>
      </w:r>
      <w:proofErr w:type="gramEnd"/>
      <w:r w:rsidR="00F70217" w:rsidRPr="001C4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70217" w:rsidRPr="001C43A3">
        <w:rPr>
          <w:rFonts w:ascii="Times New Roman" w:eastAsia="Times New Roman" w:hAnsi="Times New Roman" w:cs="Times New Roman"/>
          <w:sz w:val="24"/>
          <w:szCs w:val="24"/>
          <w:lang w:eastAsia="ru-RU"/>
        </w:rPr>
        <w:t>ФАПе</w:t>
      </w:r>
      <w:proofErr w:type="spellEnd"/>
      <w:r w:rsidR="00F70217" w:rsidRPr="001C4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прописаны.</w:t>
      </w:r>
    </w:p>
    <w:p w:rsidR="00F70217" w:rsidRPr="001C43A3" w:rsidRDefault="00F70217" w:rsidP="00F702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68A9" w:rsidRPr="001C43A3" w:rsidRDefault="009168A9" w:rsidP="00F702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4D17" w:rsidRPr="001C43A3" w:rsidRDefault="00F70217" w:rsidP="009168A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43A3">
        <w:rPr>
          <w:rFonts w:ascii="Times New Roman" w:hAnsi="Times New Roman" w:cs="Times New Roman"/>
          <w:sz w:val="24"/>
          <w:szCs w:val="24"/>
        </w:rPr>
        <w:lastRenderedPageBreak/>
        <w:t xml:space="preserve">Во избежание подобных споров и разногласий, </w:t>
      </w:r>
      <w:r w:rsidR="009168A9" w:rsidRPr="001C43A3">
        <w:rPr>
          <w:rFonts w:ascii="Times New Roman" w:hAnsi="Times New Roman" w:cs="Times New Roman"/>
          <w:sz w:val="24"/>
          <w:szCs w:val="24"/>
        </w:rPr>
        <w:t xml:space="preserve">исправления сложившейся ситуации </w:t>
      </w:r>
      <w:r w:rsidRPr="001C43A3">
        <w:rPr>
          <w:rFonts w:ascii="Times New Roman" w:hAnsi="Times New Roman" w:cs="Times New Roman"/>
          <w:sz w:val="24"/>
          <w:szCs w:val="24"/>
        </w:rPr>
        <w:t>на наш взгляд</w:t>
      </w:r>
      <w:r w:rsidR="00E14D17" w:rsidRPr="001C43A3">
        <w:rPr>
          <w:rFonts w:ascii="Times New Roman" w:hAnsi="Times New Roman" w:cs="Times New Roman"/>
          <w:sz w:val="24"/>
          <w:szCs w:val="24"/>
        </w:rPr>
        <w:t>,</w:t>
      </w:r>
      <w:r w:rsidRPr="001C43A3">
        <w:rPr>
          <w:rFonts w:ascii="Times New Roman" w:hAnsi="Times New Roman" w:cs="Times New Roman"/>
          <w:sz w:val="24"/>
          <w:szCs w:val="24"/>
        </w:rPr>
        <w:t xml:space="preserve"> необходимо:</w:t>
      </w:r>
      <w:r w:rsidR="005E73DF" w:rsidRPr="001C43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22DB" w:rsidRPr="001C43A3" w:rsidRDefault="00F70217" w:rsidP="00F7021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C43A3">
        <w:rPr>
          <w:rFonts w:ascii="Times New Roman" w:hAnsi="Times New Roman" w:cs="Times New Roman"/>
          <w:sz w:val="24"/>
          <w:szCs w:val="24"/>
        </w:rPr>
        <w:t xml:space="preserve">Росгидромету </w:t>
      </w:r>
      <w:r w:rsidR="004026CC" w:rsidRPr="001C43A3">
        <w:rPr>
          <w:rFonts w:ascii="Times New Roman" w:hAnsi="Times New Roman" w:cs="Times New Roman"/>
          <w:sz w:val="24"/>
          <w:szCs w:val="24"/>
        </w:rPr>
        <w:t xml:space="preserve">и Минтрансу </w:t>
      </w:r>
      <w:r w:rsidR="00B822DB" w:rsidRPr="001C43A3">
        <w:rPr>
          <w:rFonts w:ascii="Times New Roman" w:hAnsi="Times New Roman" w:cs="Times New Roman"/>
          <w:sz w:val="24"/>
          <w:szCs w:val="24"/>
        </w:rPr>
        <w:t xml:space="preserve">(по аналогии с приказом № 241) </w:t>
      </w:r>
      <w:r w:rsidRPr="001C43A3">
        <w:rPr>
          <w:rFonts w:ascii="Times New Roman" w:hAnsi="Times New Roman" w:cs="Times New Roman"/>
          <w:sz w:val="24"/>
          <w:szCs w:val="24"/>
        </w:rPr>
        <w:t xml:space="preserve">выработать политику единого подхода </w:t>
      </w:r>
      <w:proofErr w:type="gramStart"/>
      <w:r w:rsidRPr="001C43A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B822DB" w:rsidRPr="001C43A3">
        <w:rPr>
          <w:rFonts w:ascii="Times New Roman" w:hAnsi="Times New Roman" w:cs="Times New Roman"/>
          <w:sz w:val="24"/>
          <w:szCs w:val="24"/>
        </w:rPr>
        <w:t>:</w:t>
      </w:r>
    </w:p>
    <w:p w:rsidR="00B822DB" w:rsidRPr="001C43A3" w:rsidRDefault="00B822DB" w:rsidP="00B822DB">
      <w:pPr>
        <w:pStyle w:val="a5"/>
        <w:ind w:left="927"/>
        <w:rPr>
          <w:rFonts w:ascii="Times New Roman" w:hAnsi="Times New Roman" w:cs="Times New Roman"/>
          <w:sz w:val="24"/>
          <w:szCs w:val="24"/>
        </w:rPr>
      </w:pPr>
      <w:r w:rsidRPr="001C43A3">
        <w:rPr>
          <w:rFonts w:ascii="Times New Roman" w:hAnsi="Times New Roman" w:cs="Times New Roman"/>
          <w:sz w:val="24"/>
          <w:szCs w:val="24"/>
        </w:rPr>
        <w:t>-</w:t>
      </w:r>
      <w:r w:rsidR="00F70217" w:rsidRPr="001C43A3">
        <w:rPr>
          <w:rFonts w:ascii="Times New Roman" w:hAnsi="Times New Roman" w:cs="Times New Roman"/>
          <w:sz w:val="24"/>
          <w:szCs w:val="24"/>
        </w:rPr>
        <w:t xml:space="preserve"> формированию ставки сбора за </w:t>
      </w:r>
      <w:proofErr w:type="spellStart"/>
      <w:r w:rsidRPr="001C43A3">
        <w:rPr>
          <w:rFonts w:ascii="Times New Roman" w:hAnsi="Times New Roman" w:cs="Times New Roman"/>
          <w:sz w:val="24"/>
          <w:szCs w:val="24"/>
        </w:rPr>
        <w:t>метеообеспечение</w:t>
      </w:r>
      <w:proofErr w:type="spellEnd"/>
      <w:r w:rsidRPr="001C43A3">
        <w:rPr>
          <w:rFonts w:ascii="Times New Roman" w:hAnsi="Times New Roman" w:cs="Times New Roman"/>
          <w:sz w:val="24"/>
          <w:szCs w:val="24"/>
        </w:rPr>
        <w:t xml:space="preserve"> в районах авиационных работ;</w:t>
      </w:r>
    </w:p>
    <w:p w:rsidR="00F70217" w:rsidRPr="001C43A3" w:rsidRDefault="00B822DB" w:rsidP="00B822DB">
      <w:pPr>
        <w:pStyle w:val="a5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1C43A3">
        <w:rPr>
          <w:rFonts w:ascii="Times New Roman" w:hAnsi="Times New Roman" w:cs="Times New Roman"/>
          <w:sz w:val="24"/>
          <w:szCs w:val="24"/>
        </w:rPr>
        <w:t>- предусмотреть механизм</w:t>
      </w:r>
      <w:r w:rsidR="001C43A3" w:rsidRPr="001C43A3">
        <w:rPr>
          <w:rFonts w:ascii="Times New Roman" w:hAnsi="Times New Roman" w:cs="Times New Roman"/>
          <w:sz w:val="24"/>
          <w:szCs w:val="24"/>
        </w:rPr>
        <w:t xml:space="preserve">, запрещающий навязывание авиакомпаниям договоров с </w:t>
      </w:r>
      <w:proofErr w:type="spellStart"/>
      <w:r w:rsidR="001C43A3" w:rsidRPr="001C43A3">
        <w:rPr>
          <w:rFonts w:ascii="Times New Roman" w:hAnsi="Times New Roman" w:cs="Times New Roman"/>
          <w:sz w:val="24"/>
          <w:szCs w:val="24"/>
        </w:rPr>
        <w:t>Госкорпорацией</w:t>
      </w:r>
      <w:proofErr w:type="spellEnd"/>
      <w:r w:rsidR="001C43A3" w:rsidRPr="001C43A3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1C43A3" w:rsidRPr="001C43A3">
        <w:rPr>
          <w:rFonts w:ascii="Times New Roman" w:hAnsi="Times New Roman" w:cs="Times New Roman"/>
          <w:sz w:val="24"/>
          <w:szCs w:val="24"/>
        </w:rPr>
        <w:t>ОрВД</w:t>
      </w:r>
      <w:proofErr w:type="spellEnd"/>
      <w:r w:rsidR="001C43A3" w:rsidRPr="001C43A3">
        <w:rPr>
          <w:rFonts w:ascii="Times New Roman" w:hAnsi="Times New Roman" w:cs="Times New Roman"/>
          <w:sz w:val="24"/>
          <w:szCs w:val="24"/>
        </w:rPr>
        <w:t xml:space="preserve"> и подразделениями Росгидромета </w:t>
      </w:r>
      <w:bookmarkStart w:id="0" w:name="_GoBack"/>
      <w:bookmarkEnd w:id="0"/>
      <w:r w:rsidR="001C43A3" w:rsidRPr="001C43A3">
        <w:rPr>
          <w:rFonts w:ascii="Times New Roman" w:hAnsi="Times New Roman" w:cs="Times New Roman"/>
          <w:sz w:val="24"/>
          <w:szCs w:val="24"/>
        </w:rPr>
        <w:t>за работу</w:t>
      </w:r>
      <w:r w:rsidRPr="001C43A3">
        <w:rPr>
          <w:rFonts w:ascii="Times New Roman" w:hAnsi="Times New Roman" w:cs="Times New Roman"/>
          <w:sz w:val="24"/>
          <w:szCs w:val="24"/>
        </w:rPr>
        <w:t xml:space="preserve"> </w:t>
      </w:r>
      <w:r w:rsidR="001C43A3" w:rsidRPr="001C43A3">
        <w:rPr>
          <w:rFonts w:ascii="Times New Roman" w:hAnsi="Times New Roman" w:cs="Times New Roman"/>
          <w:sz w:val="24"/>
          <w:szCs w:val="24"/>
        </w:rPr>
        <w:t xml:space="preserve">вне регламента </w:t>
      </w:r>
      <w:r w:rsidRPr="001C43A3">
        <w:rPr>
          <w:rFonts w:ascii="Times New Roman" w:hAnsi="Times New Roman" w:cs="Times New Roman"/>
          <w:sz w:val="24"/>
          <w:szCs w:val="24"/>
        </w:rPr>
        <w:t xml:space="preserve"> работы аэропортов</w:t>
      </w:r>
      <w:r w:rsidR="00674482" w:rsidRPr="001C43A3">
        <w:rPr>
          <w:rFonts w:ascii="Times New Roman" w:hAnsi="Times New Roman" w:cs="Times New Roman"/>
          <w:sz w:val="24"/>
          <w:szCs w:val="24"/>
        </w:rPr>
        <w:t>.</w:t>
      </w:r>
      <w:r w:rsidRPr="001C43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6AB" w:rsidRPr="001C43A3" w:rsidRDefault="001016AB" w:rsidP="00674482">
      <w:pPr>
        <w:shd w:val="clear" w:color="auto" w:fill="FFFFFF"/>
        <w:spacing w:before="100" w:beforeAutospacing="1"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43A3">
        <w:rPr>
          <w:rFonts w:ascii="Times New Roman" w:hAnsi="Times New Roman" w:cs="Times New Roman"/>
          <w:sz w:val="24"/>
          <w:szCs w:val="24"/>
        </w:rPr>
        <w:t xml:space="preserve">2. </w:t>
      </w:r>
      <w:r w:rsidR="00B822DB" w:rsidRPr="001C43A3">
        <w:rPr>
          <w:rFonts w:ascii="Times New Roman" w:hAnsi="Times New Roman" w:cs="Times New Roman"/>
          <w:sz w:val="24"/>
          <w:szCs w:val="24"/>
        </w:rPr>
        <w:t xml:space="preserve">Минтрансу и Минприроды принять </w:t>
      </w:r>
      <w:r w:rsidR="00AC2EC0" w:rsidRPr="001C43A3">
        <w:rPr>
          <w:rFonts w:ascii="Times New Roman" w:hAnsi="Times New Roman" w:cs="Times New Roman"/>
          <w:sz w:val="24"/>
          <w:szCs w:val="24"/>
        </w:rPr>
        <w:t>совместный нормативный акт</w:t>
      </w:r>
      <w:r w:rsidR="00B822DB" w:rsidRPr="001C43A3">
        <w:rPr>
          <w:rFonts w:ascii="Times New Roman" w:hAnsi="Times New Roman" w:cs="Times New Roman"/>
          <w:sz w:val="24"/>
          <w:szCs w:val="24"/>
        </w:rPr>
        <w:t>, обеспечивающий четкое взаимодействие между ведомствами</w:t>
      </w:r>
      <w:r w:rsidR="00797D68" w:rsidRPr="001C43A3">
        <w:rPr>
          <w:rFonts w:ascii="Times New Roman" w:hAnsi="Times New Roman" w:cs="Times New Roman"/>
          <w:sz w:val="24"/>
          <w:szCs w:val="24"/>
        </w:rPr>
        <w:t xml:space="preserve"> в части </w:t>
      </w:r>
      <w:proofErr w:type="spellStart"/>
      <w:r w:rsidR="00797D68" w:rsidRPr="001C43A3">
        <w:rPr>
          <w:rFonts w:ascii="Times New Roman" w:hAnsi="Times New Roman" w:cs="Times New Roman"/>
          <w:sz w:val="24"/>
          <w:szCs w:val="24"/>
        </w:rPr>
        <w:t>метеообеспечения</w:t>
      </w:r>
      <w:proofErr w:type="spellEnd"/>
      <w:r w:rsidR="00797D68" w:rsidRPr="001C43A3">
        <w:rPr>
          <w:rFonts w:ascii="Times New Roman" w:hAnsi="Times New Roman" w:cs="Times New Roman"/>
          <w:sz w:val="24"/>
          <w:szCs w:val="24"/>
        </w:rPr>
        <w:t xml:space="preserve"> полетов в районах авиационных работ без заключения прямых договоров с подразделениями Росгидромета</w:t>
      </w:r>
      <w:r w:rsidR="00674482" w:rsidRPr="001C43A3">
        <w:rPr>
          <w:rFonts w:ascii="Times New Roman" w:hAnsi="Times New Roman" w:cs="Times New Roman"/>
          <w:sz w:val="24"/>
          <w:szCs w:val="24"/>
        </w:rPr>
        <w:t>.</w:t>
      </w:r>
    </w:p>
    <w:p w:rsidR="00E91D61" w:rsidRPr="001C43A3" w:rsidRDefault="0035571B" w:rsidP="00797D68">
      <w:pPr>
        <w:pStyle w:val="a5"/>
        <w:numPr>
          <w:ilvl w:val="0"/>
          <w:numId w:val="3"/>
        </w:numPr>
        <w:tabs>
          <w:tab w:val="left" w:pos="407"/>
          <w:tab w:val="left" w:pos="851"/>
        </w:tabs>
        <w:ind w:left="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43A3">
        <w:rPr>
          <w:rFonts w:ascii="Times New Roman" w:hAnsi="Times New Roman" w:cs="Times New Roman"/>
          <w:sz w:val="24"/>
          <w:szCs w:val="24"/>
        </w:rPr>
        <w:t>Минтрансу инициировать законопроект, предусматривающий</w:t>
      </w:r>
      <w:r w:rsidR="00B822DB" w:rsidRPr="001C43A3">
        <w:rPr>
          <w:rFonts w:ascii="Times New Roman" w:hAnsi="Times New Roman" w:cs="Times New Roman"/>
          <w:sz w:val="24"/>
          <w:szCs w:val="24"/>
        </w:rPr>
        <w:t xml:space="preserve"> государственное регулирование цен на услуги естественных монополий, оказывающих </w:t>
      </w:r>
      <w:r w:rsidR="001016AB" w:rsidRPr="001C43A3">
        <w:rPr>
          <w:rFonts w:ascii="Times New Roman" w:hAnsi="Times New Roman" w:cs="Times New Roman"/>
          <w:sz w:val="24"/>
          <w:szCs w:val="24"/>
        </w:rPr>
        <w:t xml:space="preserve">услуги </w:t>
      </w:r>
      <w:proofErr w:type="spellStart"/>
      <w:r w:rsidR="001016AB" w:rsidRPr="001C43A3">
        <w:rPr>
          <w:rFonts w:ascii="Times New Roman" w:hAnsi="Times New Roman" w:cs="Times New Roman"/>
          <w:sz w:val="24"/>
          <w:szCs w:val="24"/>
        </w:rPr>
        <w:t>метеообеспечения</w:t>
      </w:r>
      <w:proofErr w:type="spellEnd"/>
      <w:r w:rsidR="00674482" w:rsidRPr="001C43A3">
        <w:rPr>
          <w:rFonts w:ascii="Times New Roman" w:hAnsi="Times New Roman" w:cs="Times New Roman"/>
          <w:sz w:val="24"/>
          <w:szCs w:val="24"/>
        </w:rPr>
        <w:t xml:space="preserve"> полетов воздушных судов.</w:t>
      </w:r>
    </w:p>
    <w:p w:rsidR="007139D4" w:rsidRPr="001C43A3" w:rsidRDefault="007139D4" w:rsidP="007139D4">
      <w:pPr>
        <w:pStyle w:val="a5"/>
        <w:tabs>
          <w:tab w:val="left" w:pos="407"/>
          <w:tab w:val="left" w:pos="851"/>
        </w:tabs>
        <w:ind w:left="567"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7139D4" w:rsidRPr="001C43A3" w:rsidRDefault="007139D4" w:rsidP="00797D68">
      <w:pPr>
        <w:pStyle w:val="a5"/>
        <w:numPr>
          <w:ilvl w:val="0"/>
          <w:numId w:val="3"/>
        </w:numPr>
        <w:tabs>
          <w:tab w:val="left" w:pos="407"/>
          <w:tab w:val="left" w:pos="851"/>
        </w:tabs>
        <w:ind w:left="0"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43A3">
        <w:rPr>
          <w:rFonts w:ascii="Times New Roman" w:hAnsi="Times New Roman" w:cs="Times New Roman"/>
          <w:sz w:val="24"/>
          <w:szCs w:val="24"/>
        </w:rPr>
        <w:t xml:space="preserve">В Соглашение между </w:t>
      </w:r>
      <w:proofErr w:type="spellStart"/>
      <w:r w:rsidRPr="001C43A3">
        <w:rPr>
          <w:rFonts w:ascii="Times New Roman" w:hAnsi="Times New Roman" w:cs="Times New Roman"/>
          <w:sz w:val="24"/>
          <w:szCs w:val="24"/>
        </w:rPr>
        <w:t>Росавиацией</w:t>
      </w:r>
      <w:proofErr w:type="spellEnd"/>
      <w:r w:rsidRPr="001C43A3">
        <w:rPr>
          <w:rFonts w:ascii="Times New Roman" w:hAnsi="Times New Roman" w:cs="Times New Roman"/>
          <w:sz w:val="24"/>
          <w:szCs w:val="24"/>
        </w:rPr>
        <w:t xml:space="preserve"> и Росгидрометом внести дополнения в части недопущения применения </w:t>
      </w:r>
      <w:proofErr w:type="spellStart"/>
      <w:r w:rsidRPr="001C43A3">
        <w:rPr>
          <w:rFonts w:ascii="Times New Roman" w:hAnsi="Times New Roman" w:cs="Times New Roman"/>
          <w:sz w:val="24"/>
          <w:szCs w:val="24"/>
        </w:rPr>
        <w:t>метеоподразделениями</w:t>
      </w:r>
      <w:proofErr w:type="spellEnd"/>
      <w:r w:rsidRPr="001C43A3">
        <w:rPr>
          <w:rFonts w:ascii="Times New Roman" w:hAnsi="Times New Roman" w:cs="Times New Roman"/>
          <w:sz w:val="24"/>
          <w:szCs w:val="24"/>
        </w:rPr>
        <w:t xml:space="preserve"> тарифов, ставок, сборов, не зарегистрированных в ФСТ.</w:t>
      </w:r>
    </w:p>
    <w:p w:rsidR="00523AC9" w:rsidRPr="001C43A3" w:rsidRDefault="00523AC9" w:rsidP="00523AC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23AC9" w:rsidRPr="001C43A3" w:rsidRDefault="00A07C2E" w:rsidP="00523AC9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43A3">
        <w:rPr>
          <w:rFonts w:ascii="Times New Roman" w:hAnsi="Times New Roman" w:cs="Times New Roman"/>
          <w:sz w:val="24"/>
          <w:szCs w:val="24"/>
        </w:rPr>
        <w:t>Ужесточить</w:t>
      </w:r>
      <w:r w:rsidR="00523AC9" w:rsidRPr="001C43A3">
        <w:rPr>
          <w:rFonts w:ascii="Times New Roman" w:hAnsi="Times New Roman" w:cs="Times New Roman"/>
          <w:sz w:val="24"/>
          <w:szCs w:val="24"/>
        </w:rPr>
        <w:t xml:space="preserve"> на законодательном уровне ответственность подразделений Росгидромета за </w:t>
      </w:r>
      <w:proofErr w:type="spellStart"/>
      <w:r w:rsidR="00523AC9" w:rsidRPr="001C43A3">
        <w:rPr>
          <w:rFonts w:ascii="Times New Roman" w:hAnsi="Times New Roman" w:cs="Times New Roman"/>
          <w:sz w:val="24"/>
          <w:szCs w:val="24"/>
        </w:rPr>
        <w:t>непредоставление</w:t>
      </w:r>
      <w:proofErr w:type="spellEnd"/>
      <w:r w:rsidRPr="001C43A3">
        <w:rPr>
          <w:rFonts w:ascii="Times New Roman" w:hAnsi="Times New Roman" w:cs="Times New Roman"/>
          <w:sz w:val="24"/>
          <w:szCs w:val="24"/>
        </w:rPr>
        <w:t xml:space="preserve"> / отказ в предоставлении государственной услуги (</w:t>
      </w:r>
      <w:r w:rsidR="00523AC9" w:rsidRPr="001C43A3">
        <w:rPr>
          <w:rFonts w:ascii="Times New Roman" w:hAnsi="Times New Roman" w:cs="Times New Roman"/>
          <w:sz w:val="24"/>
          <w:szCs w:val="24"/>
        </w:rPr>
        <w:t>метеоинформации</w:t>
      </w:r>
      <w:r w:rsidRPr="001C43A3">
        <w:rPr>
          <w:rFonts w:ascii="Times New Roman" w:hAnsi="Times New Roman" w:cs="Times New Roman"/>
          <w:sz w:val="24"/>
          <w:szCs w:val="24"/>
        </w:rPr>
        <w:t xml:space="preserve"> для обеспечения полетов ВС).</w:t>
      </w:r>
      <w:r w:rsidR="00523AC9" w:rsidRPr="001C43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629" w:rsidRPr="001C43A3" w:rsidRDefault="00642629" w:rsidP="00642629">
      <w:pPr>
        <w:pBdr>
          <w:bottom w:val="single" w:sz="12" w:space="1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168A9" w:rsidRPr="001C43A3" w:rsidRDefault="009168A9" w:rsidP="00642629">
      <w:pPr>
        <w:pBdr>
          <w:bottom w:val="single" w:sz="12" w:space="1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168A9" w:rsidRPr="001C43A3" w:rsidRDefault="009168A9" w:rsidP="00642629">
      <w:pPr>
        <w:pBdr>
          <w:bottom w:val="single" w:sz="12" w:space="1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168A9" w:rsidRPr="001C43A3" w:rsidRDefault="009168A9" w:rsidP="00642629">
      <w:pPr>
        <w:pBdr>
          <w:bottom w:val="single" w:sz="12" w:space="1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168A9" w:rsidRPr="001C43A3" w:rsidRDefault="009168A9" w:rsidP="00642629">
      <w:pPr>
        <w:pBdr>
          <w:bottom w:val="single" w:sz="12" w:space="1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168A9" w:rsidRPr="001C43A3" w:rsidRDefault="009168A9" w:rsidP="00642629">
      <w:pPr>
        <w:pBdr>
          <w:bottom w:val="single" w:sz="12" w:space="1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168A9" w:rsidRPr="001C43A3" w:rsidRDefault="009168A9" w:rsidP="00642629">
      <w:pPr>
        <w:pBdr>
          <w:bottom w:val="single" w:sz="12" w:space="1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168A9" w:rsidRPr="001C43A3" w:rsidRDefault="009168A9" w:rsidP="00642629">
      <w:pPr>
        <w:pBdr>
          <w:bottom w:val="single" w:sz="12" w:space="1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168A9" w:rsidRPr="001C43A3" w:rsidRDefault="009168A9" w:rsidP="00642629">
      <w:pPr>
        <w:pBdr>
          <w:bottom w:val="single" w:sz="12" w:space="1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168A9" w:rsidRPr="001C43A3" w:rsidRDefault="009168A9" w:rsidP="00642629">
      <w:pPr>
        <w:pBdr>
          <w:bottom w:val="single" w:sz="12" w:space="1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168A9" w:rsidRPr="001C43A3" w:rsidRDefault="009168A9" w:rsidP="00642629">
      <w:pPr>
        <w:pBdr>
          <w:bottom w:val="single" w:sz="12" w:space="1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168A9" w:rsidRPr="001C43A3" w:rsidRDefault="009168A9" w:rsidP="00642629">
      <w:pPr>
        <w:pBdr>
          <w:bottom w:val="single" w:sz="12" w:space="1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168A9" w:rsidRPr="001C43A3" w:rsidRDefault="009168A9" w:rsidP="00642629">
      <w:pPr>
        <w:pBdr>
          <w:bottom w:val="single" w:sz="12" w:space="1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168A9" w:rsidRPr="001C43A3" w:rsidRDefault="009168A9" w:rsidP="00642629">
      <w:pPr>
        <w:pBdr>
          <w:bottom w:val="single" w:sz="12" w:space="1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168A9" w:rsidRPr="001C43A3" w:rsidRDefault="009168A9" w:rsidP="00642629">
      <w:pPr>
        <w:pBdr>
          <w:bottom w:val="single" w:sz="12" w:space="1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168A9" w:rsidRPr="001C43A3" w:rsidRDefault="009168A9" w:rsidP="00642629">
      <w:pPr>
        <w:pBdr>
          <w:bottom w:val="single" w:sz="12" w:space="1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9168A9" w:rsidRPr="001C43A3" w:rsidRDefault="009168A9" w:rsidP="00642629">
      <w:pPr>
        <w:pBdr>
          <w:bottom w:val="single" w:sz="12" w:space="1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42629" w:rsidRPr="001C43A3" w:rsidRDefault="00642629" w:rsidP="00642629">
      <w:pPr>
        <w:pBdr>
          <w:bottom w:val="single" w:sz="12" w:space="1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42629" w:rsidRPr="001C43A3" w:rsidRDefault="00642629" w:rsidP="00642629">
      <w:pPr>
        <w:pBdr>
          <w:bottom w:val="single" w:sz="12" w:space="1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07C2E" w:rsidRPr="001C43A3" w:rsidRDefault="00A07C2E" w:rsidP="00642629">
      <w:pPr>
        <w:pBdr>
          <w:bottom w:val="single" w:sz="12" w:space="1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07C2E" w:rsidRPr="001C43A3" w:rsidRDefault="00A07C2E" w:rsidP="00642629">
      <w:pPr>
        <w:pBdr>
          <w:bottom w:val="single" w:sz="12" w:space="1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07C2E" w:rsidRPr="001C43A3" w:rsidRDefault="00A07C2E" w:rsidP="00642629">
      <w:pPr>
        <w:pBdr>
          <w:bottom w:val="single" w:sz="12" w:space="1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07C2E" w:rsidRPr="001C43A3" w:rsidRDefault="00A07C2E" w:rsidP="00642629">
      <w:pPr>
        <w:pBdr>
          <w:bottom w:val="single" w:sz="12" w:space="1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07C2E" w:rsidRPr="001C43A3" w:rsidRDefault="00A07C2E" w:rsidP="00642629">
      <w:pPr>
        <w:pBdr>
          <w:bottom w:val="single" w:sz="12" w:space="1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07C2E" w:rsidRPr="001C43A3" w:rsidRDefault="00A07C2E" w:rsidP="00642629">
      <w:pPr>
        <w:pBdr>
          <w:bottom w:val="single" w:sz="12" w:space="1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07C2E" w:rsidRPr="001C43A3" w:rsidRDefault="00A07C2E" w:rsidP="00642629">
      <w:pPr>
        <w:pBdr>
          <w:bottom w:val="single" w:sz="12" w:space="1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07C2E" w:rsidRPr="001C43A3" w:rsidRDefault="00A07C2E" w:rsidP="00642629">
      <w:pPr>
        <w:pBdr>
          <w:bottom w:val="single" w:sz="12" w:space="1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07C2E" w:rsidRPr="001C43A3" w:rsidRDefault="00A07C2E" w:rsidP="00642629">
      <w:pPr>
        <w:pBdr>
          <w:bottom w:val="single" w:sz="12" w:space="1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07C2E" w:rsidRPr="001C43A3" w:rsidRDefault="00A07C2E" w:rsidP="00642629">
      <w:pPr>
        <w:pBdr>
          <w:bottom w:val="single" w:sz="12" w:space="1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07C2E" w:rsidRPr="001C43A3" w:rsidRDefault="00A07C2E" w:rsidP="00642629">
      <w:pPr>
        <w:pBdr>
          <w:bottom w:val="single" w:sz="12" w:space="1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07C2E" w:rsidRPr="001C43A3" w:rsidRDefault="00A07C2E" w:rsidP="00642629">
      <w:pPr>
        <w:pBdr>
          <w:bottom w:val="single" w:sz="12" w:space="1" w:color="auto"/>
        </w:pBdr>
        <w:spacing w:before="100" w:beforeAutospacing="1" w:after="24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A07C2E" w:rsidRPr="001C43A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1F1" w:rsidRDefault="00CE61F1" w:rsidP="0035571B">
      <w:pPr>
        <w:spacing w:after="0" w:line="240" w:lineRule="auto"/>
      </w:pPr>
      <w:r>
        <w:separator/>
      </w:r>
    </w:p>
  </w:endnote>
  <w:endnote w:type="continuationSeparator" w:id="0">
    <w:p w:rsidR="00CE61F1" w:rsidRDefault="00CE61F1" w:rsidP="00355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0137237"/>
      <w:docPartObj>
        <w:docPartGallery w:val="Page Numbers (Bottom of Page)"/>
        <w:docPartUnique/>
      </w:docPartObj>
    </w:sdtPr>
    <w:sdtEndPr/>
    <w:sdtContent>
      <w:p w:rsidR="0035571B" w:rsidRDefault="0035571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E0B">
          <w:rPr>
            <w:noProof/>
          </w:rPr>
          <w:t>4</w:t>
        </w:r>
        <w:r>
          <w:fldChar w:fldCharType="end"/>
        </w:r>
      </w:p>
    </w:sdtContent>
  </w:sdt>
  <w:p w:rsidR="0035571B" w:rsidRDefault="0035571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1F1" w:rsidRDefault="00CE61F1" w:rsidP="0035571B">
      <w:pPr>
        <w:spacing w:after="0" w:line="240" w:lineRule="auto"/>
      </w:pPr>
      <w:r>
        <w:separator/>
      </w:r>
    </w:p>
  </w:footnote>
  <w:footnote w:type="continuationSeparator" w:id="0">
    <w:p w:rsidR="00CE61F1" w:rsidRDefault="00CE61F1" w:rsidP="00355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40E97"/>
    <w:multiLevelType w:val="hybridMultilevel"/>
    <w:tmpl w:val="A86A64D6"/>
    <w:lvl w:ilvl="0" w:tplc="ABA0AA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5B93525"/>
    <w:multiLevelType w:val="singleLevel"/>
    <w:tmpl w:val="2C7ABF5E"/>
    <w:lvl w:ilvl="0">
      <w:start w:val="1"/>
      <w:numFmt w:val="lowerLetter"/>
      <w:lvlText w:val="%1)"/>
      <w:legacy w:legacy="1" w:legacySpace="0" w:legacyIndent="336"/>
      <w:lvlJc w:val="left"/>
      <w:rPr>
        <w:rFonts w:ascii="Times New Roman" w:hAnsi="Times New Roman" w:cs="Times New Roman" w:hint="default"/>
        <w:i w:val="0"/>
      </w:rPr>
    </w:lvl>
  </w:abstractNum>
  <w:abstractNum w:abstractNumId="2">
    <w:nsid w:val="560E2DD0"/>
    <w:multiLevelType w:val="hybridMultilevel"/>
    <w:tmpl w:val="E69EC848"/>
    <w:lvl w:ilvl="0" w:tplc="D452E7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C453331"/>
    <w:multiLevelType w:val="hybridMultilevel"/>
    <w:tmpl w:val="0802720A"/>
    <w:lvl w:ilvl="0" w:tplc="1D1655EE">
      <w:start w:val="3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803"/>
    <w:rsid w:val="0002532C"/>
    <w:rsid w:val="00030B92"/>
    <w:rsid w:val="0008600E"/>
    <w:rsid w:val="000A0576"/>
    <w:rsid w:val="001016AB"/>
    <w:rsid w:val="00154D17"/>
    <w:rsid w:val="00180E0B"/>
    <w:rsid w:val="0018586B"/>
    <w:rsid w:val="001C43A3"/>
    <w:rsid w:val="00233301"/>
    <w:rsid w:val="0025627B"/>
    <w:rsid w:val="002C2CB8"/>
    <w:rsid w:val="0035571B"/>
    <w:rsid w:val="00385D46"/>
    <w:rsid w:val="003B2375"/>
    <w:rsid w:val="004026CC"/>
    <w:rsid w:val="0041416D"/>
    <w:rsid w:val="004B6404"/>
    <w:rsid w:val="004C7A2F"/>
    <w:rsid w:val="00523AC9"/>
    <w:rsid w:val="00564061"/>
    <w:rsid w:val="005A0803"/>
    <w:rsid w:val="005E283E"/>
    <w:rsid w:val="005E73DF"/>
    <w:rsid w:val="00642629"/>
    <w:rsid w:val="00674482"/>
    <w:rsid w:val="00707550"/>
    <w:rsid w:val="007139D4"/>
    <w:rsid w:val="0074152B"/>
    <w:rsid w:val="00781F19"/>
    <w:rsid w:val="00797D68"/>
    <w:rsid w:val="007C4D98"/>
    <w:rsid w:val="007D6B9D"/>
    <w:rsid w:val="008A2B85"/>
    <w:rsid w:val="008C48E4"/>
    <w:rsid w:val="009164FF"/>
    <w:rsid w:val="009168A9"/>
    <w:rsid w:val="00984CC0"/>
    <w:rsid w:val="009C3759"/>
    <w:rsid w:val="009C5900"/>
    <w:rsid w:val="00A07C2E"/>
    <w:rsid w:val="00A30F9A"/>
    <w:rsid w:val="00A7440C"/>
    <w:rsid w:val="00A93090"/>
    <w:rsid w:val="00AA5FDD"/>
    <w:rsid w:val="00AC0D4D"/>
    <w:rsid w:val="00AC2EC0"/>
    <w:rsid w:val="00B822DB"/>
    <w:rsid w:val="00B83099"/>
    <w:rsid w:val="00BB2924"/>
    <w:rsid w:val="00BD7F82"/>
    <w:rsid w:val="00CB5590"/>
    <w:rsid w:val="00CE61F1"/>
    <w:rsid w:val="00D369F4"/>
    <w:rsid w:val="00D65DCA"/>
    <w:rsid w:val="00D77B4A"/>
    <w:rsid w:val="00E14D17"/>
    <w:rsid w:val="00E53ED8"/>
    <w:rsid w:val="00E91D61"/>
    <w:rsid w:val="00F0440E"/>
    <w:rsid w:val="00F31A1B"/>
    <w:rsid w:val="00F70217"/>
    <w:rsid w:val="00F9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A05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rsid w:val="000A0576"/>
    <w:pPr>
      <w:widowControl w:val="0"/>
      <w:shd w:val="clear" w:color="auto" w:fill="FFFFFF"/>
      <w:spacing w:after="0" w:line="0" w:lineRule="atLeast"/>
      <w:ind w:hanging="340"/>
      <w:jc w:val="right"/>
    </w:pPr>
    <w:rPr>
      <w:rFonts w:ascii="Times New Roman" w:eastAsia="Times New Roman" w:hAnsi="Times New Roman" w:cs="Times New Roman"/>
    </w:rPr>
  </w:style>
  <w:style w:type="character" w:customStyle="1" w:styleId="FontStyle93">
    <w:name w:val="Font Style93"/>
    <w:basedOn w:val="a0"/>
    <w:uiPriority w:val="99"/>
    <w:rsid w:val="000A0576"/>
    <w:rPr>
      <w:rFonts w:ascii="Times New Roman" w:hAnsi="Times New Roman" w:cs="Times New Roman"/>
      <w:color w:val="000000"/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414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C37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tyle31">
    <w:name w:val="Style31"/>
    <w:basedOn w:val="a"/>
    <w:uiPriority w:val="99"/>
    <w:rsid w:val="00E53ED8"/>
    <w:pPr>
      <w:widowControl w:val="0"/>
      <w:autoSpaceDE w:val="0"/>
      <w:autoSpaceDN w:val="0"/>
      <w:adjustRightInd w:val="0"/>
      <w:spacing w:after="0" w:line="240" w:lineRule="exact"/>
      <w:ind w:hanging="336"/>
      <w:jc w:val="both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21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69F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55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571B"/>
  </w:style>
  <w:style w:type="paragraph" w:styleId="aa">
    <w:name w:val="footer"/>
    <w:basedOn w:val="a"/>
    <w:link w:val="ab"/>
    <w:uiPriority w:val="99"/>
    <w:unhideWhenUsed/>
    <w:rsid w:val="00355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57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0A057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3"/>
    <w:rsid w:val="000A0576"/>
    <w:pPr>
      <w:widowControl w:val="0"/>
      <w:shd w:val="clear" w:color="auto" w:fill="FFFFFF"/>
      <w:spacing w:after="0" w:line="0" w:lineRule="atLeast"/>
      <w:ind w:hanging="340"/>
      <w:jc w:val="right"/>
    </w:pPr>
    <w:rPr>
      <w:rFonts w:ascii="Times New Roman" w:eastAsia="Times New Roman" w:hAnsi="Times New Roman" w:cs="Times New Roman"/>
    </w:rPr>
  </w:style>
  <w:style w:type="character" w:customStyle="1" w:styleId="FontStyle93">
    <w:name w:val="Font Style93"/>
    <w:basedOn w:val="a0"/>
    <w:uiPriority w:val="99"/>
    <w:rsid w:val="000A0576"/>
    <w:rPr>
      <w:rFonts w:ascii="Times New Roman" w:hAnsi="Times New Roman" w:cs="Times New Roman"/>
      <w:color w:val="000000"/>
      <w:sz w:val="18"/>
      <w:szCs w:val="18"/>
    </w:rPr>
  </w:style>
  <w:style w:type="paragraph" w:styleId="a4">
    <w:name w:val="Normal (Web)"/>
    <w:basedOn w:val="a"/>
    <w:uiPriority w:val="99"/>
    <w:semiHidden/>
    <w:unhideWhenUsed/>
    <w:rsid w:val="00414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C37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tyle31">
    <w:name w:val="Style31"/>
    <w:basedOn w:val="a"/>
    <w:uiPriority w:val="99"/>
    <w:rsid w:val="00E53ED8"/>
    <w:pPr>
      <w:widowControl w:val="0"/>
      <w:autoSpaceDE w:val="0"/>
      <w:autoSpaceDN w:val="0"/>
      <w:adjustRightInd w:val="0"/>
      <w:spacing w:after="0" w:line="240" w:lineRule="exact"/>
      <w:ind w:hanging="336"/>
      <w:jc w:val="both"/>
    </w:pPr>
    <w:rPr>
      <w:rFonts w:ascii="Microsoft Sans Serif" w:eastAsiaTheme="minorEastAsia" w:hAnsi="Microsoft Sans Serif" w:cs="Microsoft Sans Seri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21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69F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55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5571B"/>
  </w:style>
  <w:style w:type="paragraph" w:styleId="aa">
    <w:name w:val="footer"/>
    <w:basedOn w:val="a"/>
    <w:link w:val="ab"/>
    <w:uiPriority w:val="99"/>
    <w:unhideWhenUsed/>
    <w:rsid w:val="003557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55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1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813C1-FEB9-4D77-B278-F7CE6B9C8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Маркусь Анжелика Витальевна</dc:creator>
  <cp:lastModifiedBy>Маркусь Анжелика Витальевна</cp:lastModifiedBy>
  <cp:revision>3</cp:revision>
  <cp:lastPrinted>2015-05-19T06:42:00Z</cp:lastPrinted>
  <dcterms:created xsi:type="dcterms:W3CDTF">2015-05-28T06:35:00Z</dcterms:created>
  <dcterms:modified xsi:type="dcterms:W3CDTF">2015-05-28T06:36:00Z</dcterms:modified>
</cp:coreProperties>
</file>